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425"/>
        <w:gridCol w:w="776"/>
        <w:gridCol w:w="3399"/>
        <w:gridCol w:w="2456"/>
        <w:gridCol w:w="689"/>
        <w:gridCol w:w="1035"/>
      </w:tblGrid>
      <w:tr w:rsidR="00F32591" w14:paraId="7D5908F9" w14:textId="77777777" w:rsidTr="00BD5810">
        <w:tc>
          <w:tcPr>
            <w:tcW w:w="10113" w:type="dxa"/>
            <w:gridSpan w:val="6"/>
            <w:vAlign w:val="bottom"/>
          </w:tcPr>
          <w:p w14:paraId="45DE5469" w14:textId="21FE72D0" w:rsidR="00F32591" w:rsidRPr="0059377B" w:rsidRDefault="00BD5810" w:rsidP="00CF1F36">
            <w:pPr>
              <w:jc w:val="center"/>
              <w:rPr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4F2B28D3" wp14:editId="2BC20237">
                  <wp:extent cx="628650" cy="819150"/>
                  <wp:effectExtent l="0" t="0" r="0" b="0"/>
                  <wp:docPr id="1" name="Рисунок 1" descr="Грушевское СП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ушевское СП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591" w14:paraId="4DD50FBE" w14:textId="77777777" w:rsidTr="00BD5810">
        <w:tc>
          <w:tcPr>
            <w:tcW w:w="1456" w:type="dxa"/>
            <w:vAlign w:val="bottom"/>
          </w:tcPr>
          <w:p w14:paraId="5BBA2793" w14:textId="77777777" w:rsidR="00F32591" w:rsidRDefault="00F32591" w:rsidP="00CF1F36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596" w:type="dxa"/>
            <w:gridSpan w:val="4"/>
            <w:vAlign w:val="bottom"/>
          </w:tcPr>
          <w:p w14:paraId="0F8D1AA2" w14:textId="77777777" w:rsidR="00F32591" w:rsidRDefault="00F32591" w:rsidP="00CF1F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Грушевского сельского поселения</w:t>
            </w:r>
          </w:p>
          <w:p w14:paraId="33435F5E" w14:textId="77777777" w:rsidR="00F32591" w:rsidRDefault="00F32591" w:rsidP="00CF1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Align w:val="bottom"/>
          </w:tcPr>
          <w:p w14:paraId="3AAE5A90" w14:textId="77777777" w:rsidR="00F32591" w:rsidRDefault="00F32591" w:rsidP="00CF1F36">
            <w:pPr>
              <w:jc w:val="center"/>
              <w:rPr>
                <w:szCs w:val="28"/>
                <w:lang w:val="en-US"/>
              </w:rPr>
            </w:pPr>
          </w:p>
        </w:tc>
      </w:tr>
      <w:tr w:rsidR="00F32591" w14:paraId="000B18BC" w14:textId="77777777" w:rsidTr="00BD5810">
        <w:tc>
          <w:tcPr>
            <w:tcW w:w="1456" w:type="dxa"/>
            <w:vAlign w:val="bottom"/>
          </w:tcPr>
          <w:p w14:paraId="01C9C62B" w14:textId="77777777" w:rsidR="00F32591" w:rsidRDefault="00F32591" w:rsidP="00CF1F36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596" w:type="dxa"/>
            <w:gridSpan w:val="4"/>
            <w:vAlign w:val="bottom"/>
          </w:tcPr>
          <w:p w14:paraId="34C40071" w14:textId="77777777" w:rsidR="00F32591" w:rsidRDefault="00F32591" w:rsidP="00CF1F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ПОСТАНОВЛЕНИЕ</w:t>
            </w:r>
          </w:p>
        </w:tc>
        <w:tc>
          <w:tcPr>
            <w:tcW w:w="1061" w:type="dxa"/>
            <w:vAlign w:val="bottom"/>
          </w:tcPr>
          <w:p w14:paraId="5E51B7F5" w14:textId="77777777" w:rsidR="00F32591" w:rsidRDefault="00F32591" w:rsidP="00CF1F36">
            <w:pPr>
              <w:jc w:val="center"/>
              <w:rPr>
                <w:szCs w:val="28"/>
              </w:rPr>
            </w:pPr>
          </w:p>
        </w:tc>
      </w:tr>
      <w:tr w:rsidR="00F32591" w14:paraId="77F0CFCE" w14:textId="77777777" w:rsidTr="00BD5810">
        <w:trPr>
          <w:trHeight w:val="96"/>
        </w:trPr>
        <w:tc>
          <w:tcPr>
            <w:tcW w:w="1456" w:type="dxa"/>
            <w:vAlign w:val="bottom"/>
          </w:tcPr>
          <w:p w14:paraId="44C098E6" w14:textId="77777777" w:rsidR="00F32591" w:rsidRDefault="00F32591" w:rsidP="00CF1F36">
            <w:pPr>
              <w:jc w:val="center"/>
              <w:rPr>
                <w:szCs w:val="28"/>
              </w:rPr>
            </w:pPr>
          </w:p>
        </w:tc>
        <w:tc>
          <w:tcPr>
            <w:tcW w:w="776" w:type="dxa"/>
            <w:vAlign w:val="bottom"/>
          </w:tcPr>
          <w:p w14:paraId="2BB676AA" w14:textId="77777777" w:rsidR="00F32591" w:rsidRDefault="00F32591" w:rsidP="00CF1F36">
            <w:pPr>
              <w:jc w:val="center"/>
              <w:rPr>
                <w:szCs w:val="28"/>
              </w:rPr>
            </w:pPr>
          </w:p>
        </w:tc>
        <w:tc>
          <w:tcPr>
            <w:tcW w:w="6131" w:type="dxa"/>
            <w:gridSpan w:val="2"/>
            <w:vAlign w:val="bottom"/>
          </w:tcPr>
          <w:p w14:paraId="11F32756" w14:textId="77777777" w:rsidR="00F32591" w:rsidRDefault="00F32591" w:rsidP="00CF1F36">
            <w:pPr>
              <w:jc w:val="center"/>
              <w:rPr>
                <w:szCs w:val="28"/>
              </w:rPr>
            </w:pPr>
          </w:p>
        </w:tc>
        <w:tc>
          <w:tcPr>
            <w:tcW w:w="689" w:type="dxa"/>
            <w:vAlign w:val="bottom"/>
          </w:tcPr>
          <w:p w14:paraId="3838BDF9" w14:textId="77777777" w:rsidR="00F32591" w:rsidRDefault="00F32591" w:rsidP="00CF1F36">
            <w:pPr>
              <w:jc w:val="center"/>
              <w:rPr>
                <w:szCs w:val="28"/>
              </w:rPr>
            </w:pPr>
          </w:p>
        </w:tc>
        <w:tc>
          <w:tcPr>
            <w:tcW w:w="1061" w:type="dxa"/>
            <w:vAlign w:val="bottom"/>
          </w:tcPr>
          <w:p w14:paraId="73DCC7FB" w14:textId="77777777" w:rsidR="00F32591" w:rsidRDefault="00F32591" w:rsidP="00CF1F36">
            <w:pPr>
              <w:jc w:val="center"/>
              <w:rPr>
                <w:szCs w:val="28"/>
              </w:rPr>
            </w:pPr>
          </w:p>
        </w:tc>
      </w:tr>
      <w:tr w:rsidR="00F32591" w14:paraId="5E5661CE" w14:textId="77777777" w:rsidTr="00BD5810">
        <w:trPr>
          <w:trHeight w:val="353"/>
        </w:trPr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11A21" w14:textId="56F8CB84" w:rsidR="00F32591" w:rsidRDefault="00BD5810" w:rsidP="00CF1F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23.11.</w:t>
            </w:r>
          </w:p>
        </w:tc>
        <w:tc>
          <w:tcPr>
            <w:tcW w:w="776" w:type="dxa"/>
            <w:vAlign w:val="bottom"/>
          </w:tcPr>
          <w:p w14:paraId="64344D69" w14:textId="77777777" w:rsidR="00F32591" w:rsidRDefault="00F32591" w:rsidP="00CF1F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6131" w:type="dxa"/>
            <w:gridSpan w:val="2"/>
            <w:vAlign w:val="bottom"/>
          </w:tcPr>
          <w:p w14:paraId="458AA4DD" w14:textId="77777777" w:rsidR="00F32591" w:rsidRDefault="00F32591" w:rsidP="00CF1F36">
            <w:pPr>
              <w:jc w:val="center"/>
              <w:rPr>
                <w:szCs w:val="28"/>
              </w:rPr>
            </w:pPr>
          </w:p>
        </w:tc>
        <w:tc>
          <w:tcPr>
            <w:tcW w:w="689" w:type="dxa"/>
            <w:vAlign w:val="bottom"/>
          </w:tcPr>
          <w:p w14:paraId="72E38574" w14:textId="77777777" w:rsidR="00F32591" w:rsidRDefault="00F32591" w:rsidP="00CF1F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3A4CF" w14:textId="0BA9512A" w:rsidR="00F32591" w:rsidRDefault="00BD5810" w:rsidP="00CF1F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313</w:t>
            </w:r>
          </w:p>
        </w:tc>
      </w:tr>
      <w:tr w:rsidR="00F32591" w14:paraId="4749C0B2" w14:textId="77777777" w:rsidTr="00BD5810"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F2F60D" w14:textId="77777777" w:rsidR="00F32591" w:rsidRDefault="00F32591" w:rsidP="00CF1F36">
            <w:pPr>
              <w:jc w:val="center"/>
              <w:rPr>
                <w:szCs w:val="28"/>
              </w:rPr>
            </w:pPr>
          </w:p>
        </w:tc>
        <w:tc>
          <w:tcPr>
            <w:tcW w:w="776" w:type="dxa"/>
            <w:vAlign w:val="bottom"/>
          </w:tcPr>
          <w:p w14:paraId="2DD61EE0" w14:textId="77777777" w:rsidR="00F32591" w:rsidRDefault="00F32591" w:rsidP="00CF1F36">
            <w:pPr>
              <w:jc w:val="center"/>
              <w:rPr>
                <w:szCs w:val="28"/>
              </w:rPr>
            </w:pPr>
          </w:p>
        </w:tc>
        <w:tc>
          <w:tcPr>
            <w:tcW w:w="6131" w:type="dxa"/>
            <w:gridSpan w:val="2"/>
            <w:vAlign w:val="bottom"/>
          </w:tcPr>
          <w:p w14:paraId="0A6B3C2A" w14:textId="77777777" w:rsidR="00F32591" w:rsidRDefault="00F32591" w:rsidP="00CF1F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Грушевская</w:t>
            </w:r>
          </w:p>
        </w:tc>
        <w:tc>
          <w:tcPr>
            <w:tcW w:w="689" w:type="dxa"/>
            <w:vAlign w:val="bottom"/>
          </w:tcPr>
          <w:p w14:paraId="4EEFC0FE" w14:textId="77777777" w:rsidR="00F32591" w:rsidRDefault="00F32591" w:rsidP="00CF1F36">
            <w:pPr>
              <w:jc w:val="center"/>
              <w:rPr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CBB0C8" w14:textId="77777777" w:rsidR="00F32591" w:rsidRDefault="00F32591" w:rsidP="00CF1F36">
            <w:pPr>
              <w:jc w:val="center"/>
              <w:rPr>
                <w:szCs w:val="28"/>
              </w:rPr>
            </w:pPr>
          </w:p>
        </w:tc>
      </w:tr>
      <w:tr w:rsidR="00F32591" w14:paraId="49638325" w14:textId="77777777" w:rsidTr="00BD5810">
        <w:tc>
          <w:tcPr>
            <w:tcW w:w="1456" w:type="dxa"/>
            <w:vAlign w:val="bottom"/>
          </w:tcPr>
          <w:p w14:paraId="737256E9" w14:textId="77777777" w:rsidR="00F32591" w:rsidRDefault="00F32591" w:rsidP="00CF1F36">
            <w:pPr>
              <w:jc w:val="center"/>
              <w:rPr>
                <w:szCs w:val="28"/>
              </w:rPr>
            </w:pPr>
          </w:p>
        </w:tc>
        <w:tc>
          <w:tcPr>
            <w:tcW w:w="776" w:type="dxa"/>
            <w:vAlign w:val="bottom"/>
          </w:tcPr>
          <w:p w14:paraId="047D1837" w14:textId="77777777" w:rsidR="00F32591" w:rsidRDefault="00F32591" w:rsidP="00CF1F36">
            <w:pPr>
              <w:jc w:val="center"/>
              <w:rPr>
                <w:szCs w:val="28"/>
              </w:rPr>
            </w:pPr>
          </w:p>
        </w:tc>
        <w:tc>
          <w:tcPr>
            <w:tcW w:w="6131" w:type="dxa"/>
            <w:gridSpan w:val="2"/>
            <w:vAlign w:val="bottom"/>
          </w:tcPr>
          <w:p w14:paraId="4E16BB4A" w14:textId="77777777" w:rsidR="00F32591" w:rsidRDefault="00F32591" w:rsidP="00CF1F36">
            <w:pPr>
              <w:jc w:val="center"/>
              <w:rPr>
                <w:szCs w:val="28"/>
              </w:rPr>
            </w:pPr>
          </w:p>
        </w:tc>
        <w:tc>
          <w:tcPr>
            <w:tcW w:w="689" w:type="dxa"/>
            <w:vAlign w:val="bottom"/>
          </w:tcPr>
          <w:p w14:paraId="591BE065" w14:textId="77777777" w:rsidR="00F32591" w:rsidRDefault="00F32591" w:rsidP="00CF1F36">
            <w:pPr>
              <w:jc w:val="center"/>
              <w:rPr>
                <w:szCs w:val="28"/>
              </w:rPr>
            </w:pPr>
          </w:p>
        </w:tc>
        <w:tc>
          <w:tcPr>
            <w:tcW w:w="1061" w:type="dxa"/>
            <w:vAlign w:val="bottom"/>
          </w:tcPr>
          <w:p w14:paraId="1D7C6CB8" w14:textId="77777777" w:rsidR="00F32591" w:rsidRDefault="00F32591" w:rsidP="00CF1F36">
            <w:pPr>
              <w:jc w:val="center"/>
              <w:rPr>
                <w:szCs w:val="28"/>
              </w:rPr>
            </w:pPr>
          </w:p>
        </w:tc>
      </w:tr>
      <w:tr w:rsidR="00F32591" w:rsidRPr="007470FA" w14:paraId="68CC496E" w14:textId="77777777" w:rsidTr="00CF1F36">
        <w:tblPrEx>
          <w:tblLook w:val="0000" w:firstRow="0" w:lastRow="0" w:firstColumn="0" w:lastColumn="0" w:noHBand="0" w:noVBand="0"/>
        </w:tblPrEx>
        <w:trPr>
          <w:gridAfter w:val="3"/>
          <w:wAfter w:w="4335" w:type="dxa"/>
          <w:trHeight w:val="1032"/>
        </w:trPr>
        <w:tc>
          <w:tcPr>
            <w:tcW w:w="5778" w:type="dxa"/>
            <w:gridSpan w:val="3"/>
          </w:tcPr>
          <w:p w14:paraId="7E60F60D" w14:textId="77777777" w:rsidR="00F32591" w:rsidRPr="00BC1209" w:rsidRDefault="00F32591" w:rsidP="00CF1F36">
            <w:pPr>
              <w:jc w:val="both"/>
              <w:rPr>
                <w:szCs w:val="28"/>
              </w:rPr>
            </w:pPr>
            <w:r w:rsidRPr="0004648C">
              <w:rPr>
                <w:color w:val="000000"/>
                <w:szCs w:val="28"/>
              </w:rPr>
              <w:t xml:space="preserve">Об утверждении Правил содержания, выпаса и прогона сельскохозяйственных животных и птицы на территории </w:t>
            </w:r>
            <w:r>
              <w:rPr>
                <w:szCs w:val="28"/>
              </w:rPr>
              <w:t>Г</w:t>
            </w:r>
            <w:r w:rsidR="00285BE0">
              <w:rPr>
                <w:szCs w:val="28"/>
              </w:rPr>
              <w:t>рушевского сельского поселения</w:t>
            </w:r>
          </w:p>
        </w:tc>
      </w:tr>
    </w:tbl>
    <w:p w14:paraId="0029F2C8" w14:textId="77777777" w:rsidR="00F32591" w:rsidRDefault="00F32591" w:rsidP="00F32591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F32591" w14:paraId="75320DD7" w14:textId="77777777" w:rsidTr="00CF1F36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645392C2" w14:textId="77777777" w:rsidR="00F32591" w:rsidRPr="00123FDD" w:rsidRDefault="00F32591" w:rsidP="00F32591">
            <w:pPr>
              <w:shd w:val="clear" w:color="auto" w:fill="FFFFFF"/>
              <w:autoSpaceDE w:val="0"/>
              <w:jc w:val="both"/>
              <w:rPr>
                <w:szCs w:val="28"/>
              </w:rPr>
            </w:pPr>
            <w:r w:rsidRPr="00960F3B">
              <w:t xml:space="preserve">  </w:t>
            </w:r>
            <w:r>
              <w:t xml:space="preserve">       </w:t>
            </w:r>
            <w:r>
              <w:rPr>
                <w:color w:val="000000"/>
                <w:sz w:val="24"/>
              </w:rPr>
              <w:t xml:space="preserve">         </w:t>
            </w:r>
            <w:r>
              <w:rPr>
                <w:color w:val="000000"/>
                <w:szCs w:val="28"/>
              </w:rPr>
              <w:t xml:space="preserve">В соответствие с Федеральным законом от 6 октября 2003 года № 131-ФЗ «Об общих принципах организации местного самоуправления в Российской Федерации», Законом РФ от 14.05.1993 г. №4979-1 «О ветеринарии», Федеральным законом от 30.03.1999 N 52-ФЗ «О санитарно-эпидемиологическом благополучии населения», </w:t>
            </w:r>
            <w:r w:rsidR="00285BE0">
              <w:rPr>
                <w:color w:val="333333"/>
                <w:szCs w:val="28"/>
              </w:rPr>
              <w:t xml:space="preserve">приказом Министерства сельского хозяйства Российской Федерации от 26.10.2020 г. №626 «Об утверждении Ветеринарных правил перемещения, хранения, переработки и утилизации биологических отходов», </w:t>
            </w:r>
            <w:r>
              <w:rPr>
                <w:color w:val="000000"/>
                <w:szCs w:val="28"/>
              </w:rPr>
              <w:t>Областным законом от 25.10.2002 г. №273-ЗС «Об административных правонарушениях», д</w:t>
            </w:r>
            <w:r w:rsidRPr="0004648C">
              <w:rPr>
                <w:color w:val="000000"/>
                <w:szCs w:val="28"/>
              </w:rPr>
              <w:t>ля  создания  наиболее  благоприятных  и  безопасных  условий  сосуществования</w:t>
            </w:r>
            <w:r>
              <w:rPr>
                <w:color w:val="000000"/>
                <w:szCs w:val="28"/>
              </w:rPr>
              <w:t xml:space="preserve"> </w:t>
            </w:r>
            <w:r w:rsidRPr="0004648C">
              <w:rPr>
                <w:color w:val="000000"/>
                <w:szCs w:val="28"/>
              </w:rPr>
              <w:t>домашних животных, их владельцев и иных лиц, для поддержания надлежащей чистоты и</w:t>
            </w:r>
            <w:r>
              <w:rPr>
                <w:color w:val="000000"/>
                <w:szCs w:val="28"/>
              </w:rPr>
              <w:t xml:space="preserve"> </w:t>
            </w:r>
            <w:r w:rsidRPr="0004648C">
              <w:rPr>
                <w:color w:val="000000"/>
                <w:szCs w:val="28"/>
              </w:rPr>
              <w:t>порядка  в населенных  пунктах и  для предупреждения возникновения и распространения</w:t>
            </w:r>
            <w:r>
              <w:rPr>
                <w:color w:val="000000"/>
                <w:szCs w:val="28"/>
              </w:rPr>
              <w:t xml:space="preserve"> </w:t>
            </w:r>
            <w:r w:rsidRPr="0004648C">
              <w:rPr>
                <w:color w:val="000000"/>
                <w:szCs w:val="28"/>
              </w:rPr>
              <w:t>заболеваний,   общих   для   человека,  животн</w:t>
            </w:r>
            <w:r>
              <w:rPr>
                <w:color w:val="000000"/>
                <w:szCs w:val="28"/>
              </w:rPr>
              <w:t>ых  и  птиц,   руководствуясь</w:t>
            </w:r>
            <w:r w:rsidRPr="0004648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Уставом муниципального образования «</w:t>
            </w:r>
            <w:proofErr w:type="spellStart"/>
            <w:r>
              <w:rPr>
                <w:color w:val="000000"/>
                <w:szCs w:val="28"/>
              </w:rPr>
              <w:t>Грушевское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поселение»</w:t>
            </w:r>
            <w:r w:rsidRPr="0004648C">
              <w:rPr>
                <w:color w:val="000000"/>
                <w:szCs w:val="28"/>
              </w:rPr>
              <w:t>,-</w:t>
            </w:r>
          </w:p>
        </w:tc>
      </w:tr>
    </w:tbl>
    <w:p w14:paraId="1C49F8E1" w14:textId="77777777" w:rsidR="00F32591" w:rsidRPr="00191544" w:rsidRDefault="00F32591" w:rsidP="0020292F">
      <w:pPr>
        <w:autoSpaceDE w:val="0"/>
        <w:autoSpaceDN w:val="0"/>
        <w:adjustRightInd w:val="0"/>
        <w:rPr>
          <w:kern w:val="2"/>
          <w:szCs w:val="28"/>
        </w:rPr>
      </w:pPr>
    </w:p>
    <w:p w14:paraId="5CDD884F" w14:textId="77777777" w:rsidR="00F32591" w:rsidRDefault="00F32591" w:rsidP="00F32591">
      <w:pPr>
        <w:ind w:firstLine="851"/>
        <w:jc w:val="center"/>
        <w:rPr>
          <w:szCs w:val="28"/>
        </w:rPr>
      </w:pPr>
      <w:r w:rsidRPr="007470FA">
        <w:rPr>
          <w:szCs w:val="28"/>
        </w:rPr>
        <w:t>ПОСТАНОВЛЯЮ:</w:t>
      </w:r>
    </w:p>
    <w:p w14:paraId="39C31DDC" w14:textId="77777777" w:rsidR="00285BE0" w:rsidRDefault="00285BE0" w:rsidP="00F32591">
      <w:pPr>
        <w:ind w:firstLine="851"/>
        <w:jc w:val="center"/>
        <w:rPr>
          <w:szCs w:val="28"/>
        </w:rPr>
      </w:pPr>
    </w:p>
    <w:p w14:paraId="479984C2" w14:textId="32AA822F" w:rsidR="00BD5810" w:rsidRDefault="0020292F" w:rsidP="003502AC">
      <w:pPr>
        <w:shd w:val="clear" w:color="auto" w:fill="FFFFFF"/>
        <w:tabs>
          <w:tab w:val="left" w:pos="570"/>
        </w:tabs>
        <w:autoSpaceDE w:val="0"/>
        <w:ind w:firstLine="567"/>
        <w:jc w:val="both"/>
        <w:rPr>
          <w:color w:val="000000"/>
          <w:szCs w:val="28"/>
        </w:rPr>
      </w:pPr>
      <w:r w:rsidRPr="0004648C">
        <w:rPr>
          <w:color w:val="000000"/>
          <w:szCs w:val="28"/>
        </w:rPr>
        <w:t xml:space="preserve">1. Утвердить Правила содержания, выпаса и прогона сельскохозяйственных животных и птицы на территории </w:t>
      </w:r>
      <w:r>
        <w:rPr>
          <w:color w:val="000000"/>
          <w:szCs w:val="28"/>
        </w:rPr>
        <w:t xml:space="preserve">Грушевского </w:t>
      </w:r>
      <w:r w:rsidRPr="0004648C"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 xml:space="preserve"> согласно приложению. </w:t>
      </w:r>
    </w:p>
    <w:p w14:paraId="52511BD7" w14:textId="77777777" w:rsidR="003502AC" w:rsidRDefault="003502AC" w:rsidP="003502AC">
      <w:pPr>
        <w:shd w:val="clear" w:color="auto" w:fill="FFFFFF"/>
        <w:tabs>
          <w:tab w:val="left" w:pos="570"/>
        </w:tabs>
        <w:autoSpaceDE w:val="0"/>
        <w:ind w:firstLine="567"/>
        <w:jc w:val="both"/>
        <w:rPr>
          <w:color w:val="000000"/>
          <w:szCs w:val="28"/>
        </w:rPr>
      </w:pPr>
    </w:p>
    <w:p w14:paraId="3D01ED78" w14:textId="6447161A" w:rsidR="00BD5810" w:rsidRDefault="00BD5810" w:rsidP="003502AC">
      <w:pPr>
        <w:shd w:val="clear" w:color="auto" w:fill="FFFFFF"/>
        <w:tabs>
          <w:tab w:val="left" w:pos="570"/>
        </w:tabs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20292F" w:rsidRPr="00DD01D0">
        <w:rPr>
          <w:szCs w:val="28"/>
        </w:rPr>
        <w:t>Опубликовать настоящее постановление в информационном бюллетене Грушевского сельского поселения «Ведомости Грушевского сельского поселения» и разместить на официальном сайте Администрации Гр</w:t>
      </w:r>
      <w:r w:rsidR="0020292F">
        <w:rPr>
          <w:szCs w:val="28"/>
        </w:rPr>
        <w:t xml:space="preserve">ушевского сельского поселения. </w:t>
      </w:r>
    </w:p>
    <w:p w14:paraId="1627C06F" w14:textId="77777777" w:rsidR="003502AC" w:rsidRDefault="003502AC" w:rsidP="003502AC">
      <w:pPr>
        <w:shd w:val="clear" w:color="auto" w:fill="FFFFFF"/>
        <w:tabs>
          <w:tab w:val="left" w:pos="570"/>
        </w:tabs>
        <w:autoSpaceDE w:val="0"/>
        <w:ind w:firstLine="567"/>
        <w:jc w:val="both"/>
        <w:rPr>
          <w:szCs w:val="28"/>
        </w:rPr>
      </w:pPr>
    </w:p>
    <w:p w14:paraId="2C686126" w14:textId="0E0E25C3" w:rsidR="00BD5810" w:rsidRDefault="00BD5810" w:rsidP="003502AC">
      <w:pPr>
        <w:shd w:val="clear" w:color="auto" w:fill="FFFFFF"/>
        <w:tabs>
          <w:tab w:val="left" w:pos="570"/>
        </w:tabs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20292F" w:rsidRPr="00BD5810">
        <w:rPr>
          <w:szCs w:val="28"/>
          <w:lang w:eastAsia="en-US"/>
        </w:rPr>
        <w:t xml:space="preserve">Настоящее постановление </w:t>
      </w:r>
      <w:r w:rsidR="0020292F" w:rsidRPr="00BD5810">
        <w:rPr>
          <w:szCs w:val="28"/>
        </w:rPr>
        <w:t>вступает в силу со дня его официального опубликования.</w:t>
      </w:r>
    </w:p>
    <w:p w14:paraId="4FCB6F99" w14:textId="4A851E8B" w:rsidR="003502AC" w:rsidRDefault="003502AC" w:rsidP="003502AC">
      <w:pPr>
        <w:shd w:val="clear" w:color="auto" w:fill="FFFFFF"/>
        <w:tabs>
          <w:tab w:val="left" w:pos="570"/>
        </w:tabs>
        <w:autoSpaceDE w:val="0"/>
        <w:ind w:firstLine="567"/>
        <w:jc w:val="both"/>
        <w:rPr>
          <w:szCs w:val="28"/>
        </w:rPr>
      </w:pPr>
    </w:p>
    <w:p w14:paraId="6FF18BCA" w14:textId="77777777" w:rsidR="003502AC" w:rsidRDefault="003502AC" w:rsidP="003502AC">
      <w:pPr>
        <w:shd w:val="clear" w:color="auto" w:fill="FFFFFF"/>
        <w:tabs>
          <w:tab w:val="left" w:pos="570"/>
        </w:tabs>
        <w:autoSpaceDE w:val="0"/>
        <w:ind w:firstLine="567"/>
        <w:jc w:val="both"/>
        <w:rPr>
          <w:szCs w:val="28"/>
        </w:rPr>
      </w:pPr>
    </w:p>
    <w:p w14:paraId="0D36722E" w14:textId="77777777" w:rsidR="00BD5810" w:rsidRDefault="00BD5810" w:rsidP="00BD5810">
      <w:pPr>
        <w:shd w:val="clear" w:color="auto" w:fill="FFFFFF"/>
        <w:tabs>
          <w:tab w:val="left" w:pos="570"/>
        </w:tabs>
        <w:autoSpaceDE w:val="0"/>
        <w:ind w:firstLine="567"/>
        <w:jc w:val="both"/>
        <w:rPr>
          <w:kern w:val="2"/>
          <w:szCs w:val="28"/>
        </w:rPr>
      </w:pPr>
      <w:r>
        <w:rPr>
          <w:szCs w:val="28"/>
        </w:rPr>
        <w:lastRenderedPageBreak/>
        <w:t xml:space="preserve">4. </w:t>
      </w:r>
      <w:r w:rsidR="0020292F" w:rsidRPr="00BD5810">
        <w:rPr>
          <w:kern w:val="2"/>
          <w:szCs w:val="28"/>
        </w:rPr>
        <w:t>Контроль за выполнением настоящего постановления оставляю за собой.</w:t>
      </w:r>
    </w:p>
    <w:p w14:paraId="7AB43135" w14:textId="77777777" w:rsidR="00BD5810" w:rsidRDefault="00BD5810" w:rsidP="00BD5810">
      <w:pPr>
        <w:shd w:val="clear" w:color="auto" w:fill="FFFFFF"/>
        <w:tabs>
          <w:tab w:val="left" w:pos="570"/>
        </w:tabs>
        <w:autoSpaceDE w:val="0"/>
        <w:ind w:firstLine="567"/>
        <w:jc w:val="both"/>
        <w:rPr>
          <w:kern w:val="2"/>
          <w:szCs w:val="28"/>
        </w:rPr>
      </w:pPr>
    </w:p>
    <w:p w14:paraId="7CC85901" w14:textId="77777777" w:rsidR="00BD5810" w:rsidRDefault="00BD5810" w:rsidP="00BD5810">
      <w:pPr>
        <w:shd w:val="clear" w:color="auto" w:fill="FFFFFF"/>
        <w:tabs>
          <w:tab w:val="left" w:pos="570"/>
        </w:tabs>
        <w:autoSpaceDE w:val="0"/>
        <w:ind w:firstLine="567"/>
        <w:jc w:val="both"/>
        <w:rPr>
          <w:kern w:val="2"/>
          <w:szCs w:val="28"/>
        </w:rPr>
      </w:pPr>
    </w:p>
    <w:p w14:paraId="6456988F" w14:textId="08B213B3" w:rsidR="0020292F" w:rsidRPr="00BD5810" w:rsidRDefault="0020292F" w:rsidP="003502AC">
      <w:pPr>
        <w:shd w:val="clear" w:color="auto" w:fill="FFFFFF"/>
        <w:tabs>
          <w:tab w:val="left" w:pos="570"/>
        </w:tabs>
        <w:autoSpaceDE w:val="0"/>
        <w:jc w:val="both"/>
        <w:rPr>
          <w:szCs w:val="28"/>
        </w:rPr>
      </w:pPr>
    </w:p>
    <w:tbl>
      <w:tblPr>
        <w:tblW w:w="12227" w:type="dxa"/>
        <w:tblLayout w:type="fixed"/>
        <w:tblLook w:val="0000" w:firstRow="0" w:lastRow="0" w:firstColumn="0" w:lastColumn="0" w:noHBand="0" w:noVBand="0"/>
      </w:tblPr>
      <w:tblGrid>
        <w:gridCol w:w="94"/>
        <w:gridCol w:w="4592"/>
        <w:gridCol w:w="1002"/>
        <w:gridCol w:w="1421"/>
        <w:gridCol w:w="1138"/>
        <w:gridCol w:w="1421"/>
        <w:gridCol w:w="2559"/>
      </w:tblGrid>
      <w:tr w:rsidR="00BD5810" w14:paraId="6798A48C" w14:textId="3FB42570" w:rsidTr="00BD5810">
        <w:trPr>
          <w:gridBefore w:val="1"/>
          <w:wBefore w:w="94" w:type="dxa"/>
          <w:trHeight w:val="1019"/>
        </w:trPr>
        <w:tc>
          <w:tcPr>
            <w:tcW w:w="4592" w:type="dxa"/>
            <w:vAlign w:val="center"/>
          </w:tcPr>
          <w:p w14:paraId="1EEB1235" w14:textId="77777777" w:rsidR="00BD5810" w:rsidRDefault="00BD5810" w:rsidP="00BD5810">
            <w:pPr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</w:p>
          <w:p w14:paraId="3B2638D8" w14:textId="77777777" w:rsidR="00BD5810" w:rsidRPr="00B36367" w:rsidRDefault="00BD5810" w:rsidP="00BD5810">
            <w:pPr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Главы</w:t>
            </w:r>
            <w:r w:rsidRPr="00B36367">
              <w:rPr>
                <w:szCs w:val="28"/>
              </w:rPr>
              <w:t xml:space="preserve"> Администрации </w:t>
            </w:r>
          </w:p>
          <w:p w14:paraId="69279344" w14:textId="445F9C26" w:rsidR="00BD5810" w:rsidRPr="003C5256" w:rsidRDefault="00BD5810" w:rsidP="00BD5810">
            <w:pPr>
              <w:outlineLvl w:val="0"/>
              <w:rPr>
                <w:szCs w:val="28"/>
              </w:rPr>
            </w:pPr>
            <w:r w:rsidRPr="00B36367">
              <w:rPr>
                <w:szCs w:val="28"/>
              </w:rPr>
              <w:t>Грушевского сельского поселения</w:t>
            </w:r>
          </w:p>
        </w:tc>
        <w:tc>
          <w:tcPr>
            <w:tcW w:w="2423" w:type="dxa"/>
            <w:gridSpan w:val="2"/>
          </w:tcPr>
          <w:p w14:paraId="5869900C" w14:textId="22F623F1" w:rsidR="00BD5810" w:rsidRDefault="00BD5810" w:rsidP="00BD5810">
            <w:pPr>
              <w:jc w:val="center"/>
            </w:pPr>
          </w:p>
        </w:tc>
        <w:tc>
          <w:tcPr>
            <w:tcW w:w="2559" w:type="dxa"/>
            <w:gridSpan w:val="2"/>
            <w:vAlign w:val="center"/>
          </w:tcPr>
          <w:p w14:paraId="2B9DDD5D" w14:textId="77777777" w:rsidR="00BD5810" w:rsidRDefault="00BD5810" w:rsidP="00BD581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14:paraId="18EE9709" w14:textId="77777777" w:rsidR="00BD5810" w:rsidRDefault="00BD5810" w:rsidP="00BD5810">
            <w:pPr>
              <w:outlineLvl w:val="0"/>
              <w:rPr>
                <w:szCs w:val="28"/>
              </w:rPr>
            </w:pPr>
          </w:p>
          <w:p w14:paraId="64C7FF43" w14:textId="6241FF5E" w:rsidR="00BD5810" w:rsidRDefault="00BD5810" w:rsidP="00BD5810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И.Г. </w:t>
            </w:r>
            <w:proofErr w:type="spellStart"/>
            <w:r>
              <w:rPr>
                <w:szCs w:val="28"/>
              </w:rPr>
              <w:t>Коновальцева</w:t>
            </w:r>
            <w:proofErr w:type="spellEnd"/>
          </w:p>
        </w:tc>
        <w:tc>
          <w:tcPr>
            <w:tcW w:w="2559" w:type="dxa"/>
          </w:tcPr>
          <w:p w14:paraId="7D0D1446" w14:textId="77777777" w:rsidR="00BD5810" w:rsidRDefault="00BD5810" w:rsidP="00BD5810">
            <w:pPr>
              <w:outlineLvl w:val="0"/>
              <w:rPr>
                <w:szCs w:val="28"/>
              </w:rPr>
            </w:pPr>
          </w:p>
        </w:tc>
      </w:tr>
      <w:tr w:rsidR="00BD5810" w14:paraId="0547F5E7" w14:textId="79CFB26B" w:rsidTr="00BD5810">
        <w:trPr>
          <w:gridBefore w:val="1"/>
          <w:wBefore w:w="94" w:type="dxa"/>
          <w:trHeight w:val="1019"/>
        </w:trPr>
        <w:tc>
          <w:tcPr>
            <w:tcW w:w="4592" w:type="dxa"/>
            <w:vAlign w:val="center"/>
          </w:tcPr>
          <w:p w14:paraId="65ED8EAF" w14:textId="77777777" w:rsidR="00BD5810" w:rsidRDefault="00BD5810" w:rsidP="00CF1F36">
            <w:pPr>
              <w:outlineLvl w:val="0"/>
              <w:rPr>
                <w:szCs w:val="28"/>
              </w:rPr>
            </w:pPr>
          </w:p>
        </w:tc>
        <w:tc>
          <w:tcPr>
            <w:tcW w:w="2423" w:type="dxa"/>
            <w:gridSpan w:val="2"/>
          </w:tcPr>
          <w:p w14:paraId="6587CB21" w14:textId="77777777" w:rsidR="00BD5810" w:rsidRDefault="00BD5810" w:rsidP="00CF1F36">
            <w:pPr>
              <w:jc w:val="center"/>
            </w:pPr>
          </w:p>
        </w:tc>
        <w:tc>
          <w:tcPr>
            <w:tcW w:w="2559" w:type="dxa"/>
            <w:gridSpan w:val="2"/>
            <w:vAlign w:val="center"/>
          </w:tcPr>
          <w:p w14:paraId="25889EFC" w14:textId="77777777" w:rsidR="00BD5810" w:rsidRDefault="00BD5810" w:rsidP="00CF1F36">
            <w:pPr>
              <w:outlineLvl w:val="0"/>
              <w:rPr>
                <w:szCs w:val="28"/>
              </w:rPr>
            </w:pPr>
          </w:p>
        </w:tc>
        <w:tc>
          <w:tcPr>
            <w:tcW w:w="2559" w:type="dxa"/>
          </w:tcPr>
          <w:p w14:paraId="2FFCAFC7" w14:textId="77777777" w:rsidR="00BD5810" w:rsidRDefault="00BD5810" w:rsidP="00CF1F36">
            <w:pPr>
              <w:outlineLvl w:val="0"/>
              <w:rPr>
                <w:szCs w:val="28"/>
              </w:rPr>
            </w:pPr>
          </w:p>
        </w:tc>
      </w:tr>
      <w:tr w:rsidR="00BD5810" w14:paraId="2BE6C080" w14:textId="0BF03758" w:rsidTr="00BD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980" w:type="dxa"/>
        </w:trPr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155EB" w14:textId="77777777" w:rsidR="00BD5810" w:rsidRDefault="00BD5810" w:rsidP="00CF1F36">
            <w:pPr>
              <w:rPr>
                <w:sz w:val="20"/>
                <w:szCs w:val="20"/>
              </w:rPr>
            </w:pPr>
            <w:r w:rsidRPr="008C6F1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остановление</w:t>
            </w:r>
            <w:r w:rsidRPr="008C6F10">
              <w:rPr>
                <w:sz w:val="20"/>
                <w:szCs w:val="20"/>
              </w:rPr>
              <w:t xml:space="preserve"> вносит</w:t>
            </w:r>
          </w:p>
          <w:p w14:paraId="1239D84A" w14:textId="77777777" w:rsidR="00BD5810" w:rsidRDefault="00BD5810" w:rsidP="00CF1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Администрации </w:t>
            </w:r>
          </w:p>
          <w:p w14:paraId="502B4009" w14:textId="77777777" w:rsidR="00BD5810" w:rsidRDefault="00BD5810" w:rsidP="00CF1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Грушевского сельского поселения </w:t>
            </w:r>
          </w:p>
          <w:p w14:paraId="2644791B" w14:textId="77777777" w:rsidR="00BD5810" w:rsidRDefault="00BD5810" w:rsidP="00CF1F3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Цветова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7DA7A" w14:textId="77777777" w:rsidR="00BD5810" w:rsidRPr="008C6F10" w:rsidRDefault="00BD5810" w:rsidP="00CF1F36">
            <w:pPr>
              <w:rPr>
                <w:sz w:val="20"/>
                <w:szCs w:val="20"/>
              </w:rPr>
            </w:pPr>
          </w:p>
        </w:tc>
      </w:tr>
    </w:tbl>
    <w:p w14:paraId="4E73B11C" w14:textId="77777777" w:rsidR="00FF5395" w:rsidRPr="0004648C" w:rsidRDefault="00FF5395" w:rsidP="00FF5395">
      <w:pPr>
        <w:shd w:val="clear" w:color="auto" w:fill="FFFFFF"/>
        <w:tabs>
          <w:tab w:val="left" w:pos="930"/>
        </w:tabs>
        <w:autoSpaceDE w:val="0"/>
        <w:ind w:firstLine="709"/>
        <w:jc w:val="both"/>
        <w:rPr>
          <w:color w:val="000000"/>
          <w:szCs w:val="28"/>
        </w:rPr>
      </w:pPr>
    </w:p>
    <w:p w14:paraId="475E6B5E" w14:textId="77777777" w:rsidR="00FF5395" w:rsidRPr="0004648C" w:rsidRDefault="00FF5395" w:rsidP="00FF5395">
      <w:pPr>
        <w:jc w:val="center"/>
        <w:rPr>
          <w:szCs w:val="28"/>
        </w:rPr>
      </w:pPr>
    </w:p>
    <w:p w14:paraId="6A48149D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44B882C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25E7B4B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8A8269F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21081EF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85290AB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C36292D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359AE70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35D89E3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B4C6621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11019BB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4C9948E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B760FCA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C37EE59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71B0869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69FBE05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4209403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DDABB01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0908479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8CBEE22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32533CC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D01E8E8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53CB20E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D9CAFCF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C3676F7" w14:textId="77777777" w:rsidR="00BD5810" w:rsidRDefault="00BD5810" w:rsidP="00FF53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3D45ADC" w14:textId="77777777" w:rsidR="003502AC" w:rsidRDefault="003502AC" w:rsidP="00BD581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095D1AD9" w14:textId="77777777" w:rsidR="003502AC" w:rsidRDefault="003502AC" w:rsidP="00BD581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2C60D30A" w14:textId="77777777" w:rsidR="003502AC" w:rsidRDefault="003502AC" w:rsidP="00BD581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4CA9498F" w14:textId="77777777" w:rsidR="003502AC" w:rsidRDefault="003502AC" w:rsidP="00BD581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2EB92169" w14:textId="77777777" w:rsidR="003502AC" w:rsidRDefault="003502AC" w:rsidP="00BD581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2DE9450A" w14:textId="77777777" w:rsidR="003502AC" w:rsidRDefault="003502AC" w:rsidP="00BD581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0C49DA15" w14:textId="0F438F9D" w:rsidR="00FF5395" w:rsidRPr="00A12B77" w:rsidRDefault="00FF5395" w:rsidP="00BD581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083FFE72" w14:textId="77777777" w:rsidR="00FF5395" w:rsidRPr="00A12B77" w:rsidRDefault="00FF5395" w:rsidP="00BD581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</w:t>
      </w:r>
      <w:r w:rsidR="0020292F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Грушевского сельского поселения </w:t>
      </w:r>
    </w:p>
    <w:p w14:paraId="1A111257" w14:textId="444F4776" w:rsidR="00FF5395" w:rsidRPr="00EA5EB8" w:rsidRDefault="00FF5395" w:rsidP="00BD581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5810">
        <w:rPr>
          <w:rFonts w:ascii="Times New Roman" w:hAnsi="Times New Roman" w:cs="Times New Roman"/>
          <w:sz w:val="28"/>
          <w:szCs w:val="28"/>
        </w:rPr>
        <w:t>23.11.</w:t>
      </w:r>
      <w:r w:rsidRPr="00EA5EB8">
        <w:rPr>
          <w:rFonts w:ascii="Times New Roman" w:hAnsi="Times New Roman" w:cs="Times New Roman"/>
          <w:sz w:val="28"/>
          <w:szCs w:val="28"/>
        </w:rPr>
        <w:t xml:space="preserve">2021 </w:t>
      </w:r>
      <w:r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D5810">
        <w:rPr>
          <w:rFonts w:ascii="Times New Roman" w:hAnsi="Times New Roman" w:cs="Times New Roman"/>
          <w:sz w:val="28"/>
          <w:szCs w:val="28"/>
        </w:rPr>
        <w:t>313</w:t>
      </w:r>
    </w:p>
    <w:p w14:paraId="1BF94C8E" w14:textId="77777777" w:rsidR="00FF5395" w:rsidRDefault="00FF5395" w:rsidP="00FF5395">
      <w:pPr>
        <w:pStyle w:val="Standard"/>
        <w:spacing w:line="360" w:lineRule="auto"/>
        <w:rPr>
          <w:rFonts w:ascii="Times New Roman" w:hAnsi="Times New Roman"/>
          <w:b/>
          <w:bCs/>
          <w:color w:val="333333"/>
          <w:szCs w:val="28"/>
        </w:rPr>
      </w:pPr>
    </w:p>
    <w:p w14:paraId="45FA98DC" w14:textId="77777777" w:rsidR="00FF5395" w:rsidRDefault="00FF5395" w:rsidP="00FF5395">
      <w:pPr>
        <w:pStyle w:val="Standard"/>
        <w:ind w:firstLine="567"/>
        <w:rPr>
          <w:rFonts w:ascii="Times New Roman" w:hAnsi="Times New Roman"/>
          <w:b/>
          <w:bCs/>
          <w:color w:val="333333"/>
          <w:szCs w:val="28"/>
        </w:rPr>
      </w:pPr>
      <w:r>
        <w:rPr>
          <w:rFonts w:ascii="Times New Roman" w:hAnsi="Times New Roman"/>
          <w:b/>
          <w:bCs/>
          <w:color w:val="333333"/>
          <w:szCs w:val="28"/>
        </w:rPr>
        <w:t>Правила</w:t>
      </w:r>
    </w:p>
    <w:p w14:paraId="39C70F62" w14:textId="77777777" w:rsidR="00FF5395" w:rsidRDefault="00FF5395" w:rsidP="00FF5395">
      <w:pPr>
        <w:pStyle w:val="Standard"/>
        <w:ind w:firstLine="567"/>
        <w:rPr>
          <w:rFonts w:ascii="Times New Roman" w:hAnsi="Times New Roman"/>
          <w:b/>
          <w:bCs/>
          <w:color w:val="333333"/>
          <w:szCs w:val="28"/>
        </w:rPr>
      </w:pPr>
      <w:r>
        <w:rPr>
          <w:rFonts w:ascii="Times New Roman" w:hAnsi="Times New Roman"/>
          <w:b/>
          <w:bCs/>
          <w:color w:val="333333"/>
          <w:szCs w:val="28"/>
        </w:rPr>
        <w:t xml:space="preserve">содержания, выпаса и прогона сельскохозяйственных животных и птицы на территории </w:t>
      </w:r>
      <w:r w:rsidR="0020292F">
        <w:rPr>
          <w:rFonts w:ascii="Times New Roman" w:hAnsi="Times New Roman"/>
          <w:b/>
          <w:bCs/>
          <w:color w:val="333333"/>
          <w:szCs w:val="28"/>
        </w:rPr>
        <w:t>Грушевского</w:t>
      </w:r>
      <w:r>
        <w:rPr>
          <w:rFonts w:ascii="Times New Roman" w:hAnsi="Times New Roman"/>
          <w:b/>
          <w:bCs/>
          <w:color w:val="333333"/>
          <w:szCs w:val="28"/>
        </w:rPr>
        <w:t xml:space="preserve"> сельского поселения</w:t>
      </w:r>
    </w:p>
    <w:p w14:paraId="24A5E5D0" w14:textId="77777777" w:rsidR="00FF5395" w:rsidRDefault="00FF5395" w:rsidP="00FF5395">
      <w:pPr>
        <w:pStyle w:val="Standard"/>
        <w:ind w:firstLine="567"/>
        <w:rPr>
          <w:rFonts w:ascii="Times New Roman" w:hAnsi="Times New Roman"/>
          <w:b/>
          <w:bCs/>
          <w:szCs w:val="28"/>
        </w:rPr>
      </w:pPr>
    </w:p>
    <w:p w14:paraId="0B6E33C8" w14:textId="77777777" w:rsidR="00FF5395" w:rsidRDefault="00FF5395" w:rsidP="00FF5395">
      <w:pPr>
        <w:pStyle w:val="Textbody"/>
        <w:ind w:firstLine="567"/>
        <w:jc w:val="center"/>
        <w:rPr>
          <w:rStyle w:val="StrongEmphasis"/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Статья 1. </w:t>
      </w:r>
      <w:r>
        <w:rPr>
          <w:rStyle w:val="StrongEmphasis"/>
          <w:rFonts w:ascii="Times New Roman" w:hAnsi="Times New Roman"/>
          <w:color w:val="333333"/>
          <w:szCs w:val="28"/>
        </w:rPr>
        <w:t>Общие положения</w:t>
      </w:r>
    </w:p>
    <w:p w14:paraId="1DC5439E" w14:textId="77777777" w:rsidR="00FF5395" w:rsidRDefault="00FF5395" w:rsidP="00FF5395">
      <w:pPr>
        <w:pStyle w:val="Textbody"/>
        <w:ind w:firstLine="567"/>
        <w:jc w:val="center"/>
      </w:pPr>
    </w:p>
    <w:p w14:paraId="33BFD493" w14:textId="77777777" w:rsidR="00FF5395" w:rsidRDefault="00FF5395" w:rsidP="00FF5395">
      <w:pPr>
        <w:pStyle w:val="Textbody"/>
        <w:ind w:firstLine="567"/>
      </w:pPr>
      <w:r>
        <w:rPr>
          <w:rFonts w:ascii="Times New Roman" w:hAnsi="Times New Roman"/>
          <w:color w:val="333333"/>
          <w:szCs w:val="28"/>
        </w:rPr>
        <w:t xml:space="preserve">1. Настоящие Правила содержания, выпаса и прогона сельскохозяйственных животных и птицы на территории </w:t>
      </w:r>
      <w:r w:rsidR="0020292F">
        <w:rPr>
          <w:rFonts w:ascii="Times New Roman" w:hAnsi="Times New Roman"/>
          <w:color w:val="333333"/>
          <w:szCs w:val="28"/>
        </w:rPr>
        <w:t>Грушевского</w:t>
      </w:r>
      <w:r>
        <w:rPr>
          <w:rFonts w:ascii="Times New Roman" w:hAnsi="Times New Roman"/>
          <w:color w:val="333333"/>
          <w:szCs w:val="28"/>
        </w:rPr>
        <w:t xml:space="preserve"> сельского поселения (далее - Правила) разработаны в соответствии с Земельным </w:t>
      </w:r>
      <w:hyperlink r:id="rId8" w:history="1">
        <w:r>
          <w:rPr>
            <w:rFonts w:ascii="Times New Roman" w:hAnsi="Times New Roman"/>
            <w:szCs w:val="28"/>
          </w:rPr>
          <w:t>кодексом</w:t>
        </w:r>
      </w:hyperlink>
      <w:r>
        <w:rPr>
          <w:rFonts w:ascii="Times New Roman" w:hAnsi="Times New Roman"/>
          <w:color w:val="333333"/>
          <w:szCs w:val="28"/>
        </w:rPr>
        <w:t xml:space="preserve"> Российской Федерации, Законами Российской Федерации от 14.05.1993 </w:t>
      </w:r>
      <w:hyperlink r:id="rId9" w:history="1">
        <w:r>
          <w:rPr>
            <w:rFonts w:ascii="Times New Roman" w:hAnsi="Times New Roman"/>
            <w:szCs w:val="28"/>
          </w:rPr>
          <w:t>№ 4979-1</w:t>
        </w:r>
      </w:hyperlink>
      <w:r>
        <w:rPr>
          <w:rFonts w:ascii="Times New Roman" w:hAnsi="Times New Roman"/>
          <w:color w:val="333333"/>
          <w:szCs w:val="28"/>
        </w:rPr>
        <w:t xml:space="preserve"> "О ветеринарии", от 30.03.1999 </w:t>
      </w:r>
      <w:hyperlink r:id="rId10" w:history="1">
        <w:r>
          <w:rPr>
            <w:rFonts w:ascii="Times New Roman" w:hAnsi="Times New Roman"/>
            <w:szCs w:val="28"/>
          </w:rPr>
          <w:t>№ 52-ФЗ</w:t>
        </w:r>
      </w:hyperlink>
      <w:r>
        <w:rPr>
          <w:rFonts w:ascii="Times New Roman" w:hAnsi="Times New Roman"/>
          <w:color w:val="333333"/>
          <w:szCs w:val="28"/>
        </w:rPr>
        <w:t xml:space="preserve"> "О санитарно-эпидемиологическом благополучии населения", Федеральным </w:t>
      </w:r>
      <w:hyperlink r:id="rId11" w:history="1">
        <w:r>
          <w:rPr>
            <w:rFonts w:ascii="Times New Roman" w:hAnsi="Times New Roman"/>
            <w:szCs w:val="28"/>
          </w:rPr>
          <w:t>законом</w:t>
        </w:r>
      </w:hyperlink>
      <w:r>
        <w:rPr>
          <w:rFonts w:ascii="Times New Roman" w:hAnsi="Times New Roman"/>
          <w:color w:val="333333"/>
          <w:szCs w:val="28"/>
        </w:rPr>
        <w:t xml:space="preserve"> от 06.10.2003 № 131-ФЗ "Об общих принципах организации местного самоуправления в Российской Федерации",  санитарными правилами СП 3.1.084-96, ветеринарными правилами ВП 13.3.4.1100-96 "Профилактика и борьба с заразными болезнями, общими для человека и животных. Общие положения".</w:t>
      </w:r>
    </w:p>
    <w:p w14:paraId="614ACC83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2. Настоящие Правила устанавливают порядок содержания, регистрации, учета, выпаса и прогона сельскохозяйственных животных и птицы гражданами на территории </w:t>
      </w:r>
      <w:r w:rsidR="0020292F">
        <w:rPr>
          <w:rFonts w:ascii="Times New Roman" w:hAnsi="Times New Roman"/>
          <w:color w:val="333333"/>
          <w:szCs w:val="28"/>
        </w:rPr>
        <w:t>Грушевского</w:t>
      </w:r>
      <w:r>
        <w:rPr>
          <w:rFonts w:ascii="Times New Roman" w:hAnsi="Times New Roman"/>
          <w:color w:val="333333"/>
          <w:szCs w:val="28"/>
        </w:rPr>
        <w:t xml:space="preserve"> сельского поселения (далее – поселение) и направлены на обеспечение санитарно-эпидемиологического благополучия населения, защиту зеленых насаждений от потравы, повреждения или уничтожения, защиту рекреационных зон и водоемов от загрязнения продуктами жизнедеятельности сельскохозяйственных животных и птицы, профилактику и предупреждение заразных болезней и массовых незаразных заболеваний.</w:t>
      </w:r>
    </w:p>
    <w:p w14:paraId="0D94B7E0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 В настоящих Правилах применяются следующие понятия и термины:</w:t>
      </w:r>
    </w:p>
    <w:p w14:paraId="1D5ED0A3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1) сельскохозяйственные животные и птица - лошади, ослы, мулы, крупный рогатый скот, свиньи, мелкий рогатый скот (овцы, козы), домашняя птица (куры, утки, индейки, гуси, цесарки, перепела, голуби), пушные звери и кролики, используемые в целях производства животноводческой продукции, а также в качестве транспортного средства или тягловой силы;</w:t>
      </w:r>
    </w:p>
    <w:p w14:paraId="5976C2E6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2) владелец сельскохозяйственного животного - физическое лицо, обладающее в отношении животного правом собственности или иным вещным правом либо фактически владеющее им, осуществляющее содержание животного;</w:t>
      </w:r>
    </w:p>
    <w:p w14:paraId="3C1FC88C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3) безнадзорные животные - домашние животные, находящиеся на территории </w:t>
      </w:r>
      <w:r w:rsidR="00B0581B">
        <w:rPr>
          <w:rFonts w:ascii="Times New Roman" w:hAnsi="Times New Roman"/>
          <w:color w:val="333333"/>
          <w:szCs w:val="28"/>
        </w:rPr>
        <w:t>Грушевского</w:t>
      </w:r>
      <w:r>
        <w:rPr>
          <w:rFonts w:ascii="Times New Roman" w:hAnsi="Times New Roman"/>
          <w:color w:val="333333"/>
          <w:szCs w:val="28"/>
        </w:rPr>
        <w:t xml:space="preserve"> сельского поселения, без сопровождающего лица.</w:t>
      </w:r>
    </w:p>
    <w:p w14:paraId="2A5D7847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4) учет (идентификация) животных и птицы - нанесение уполномоченными лицами номерных знаков путем выжигания, татуировки, </w:t>
      </w:r>
      <w:proofErr w:type="spellStart"/>
      <w:r>
        <w:rPr>
          <w:rFonts w:ascii="Times New Roman" w:hAnsi="Times New Roman"/>
          <w:color w:val="333333"/>
          <w:szCs w:val="28"/>
        </w:rPr>
        <w:t>биркования</w:t>
      </w:r>
      <w:proofErr w:type="spellEnd"/>
      <w:r>
        <w:rPr>
          <w:rFonts w:ascii="Times New Roman" w:hAnsi="Times New Roman"/>
          <w:color w:val="333333"/>
          <w:szCs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Cs w:val="28"/>
        </w:rPr>
        <w:t>чипирования</w:t>
      </w:r>
      <w:proofErr w:type="spellEnd"/>
      <w:r>
        <w:rPr>
          <w:rFonts w:ascii="Times New Roman" w:hAnsi="Times New Roman"/>
          <w:color w:val="333333"/>
          <w:szCs w:val="28"/>
        </w:rPr>
        <w:t xml:space="preserve"> или другим способом, позволяющим идентифицировать животных.</w:t>
      </w:r>
    </w:p>
    <w:p w14:paraId="5EDC1854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5) содержание и разведение сельскохозяйственных животных - действия, совершаемые собственником сельскохозяйственных животных и птицы для </w:t>
      </w:r>
      <w:r>
        <w:rPr>
          <w:rFonts w:ascii="Times New Roman" w:hAnsi="Times New Roman"/>
          <w:color w:val="333333"/>
          <w:szCs w:val="28"/>
        </w:rPr>
        <w:lastRenderedPageBreak/>
        <w:t>сохранения жизни животных, их физического здоровья, получения полноценного потомства при соблюдении ветеринарно-санитарных норм и правил, получения качественной продукции животного происхождения, а также обеспечения общественного порядка и безопасности граждан и других животных;</w:t>
      </w:r>
    </w:p>
    <w:p w14:paraId="3C9E34DE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6)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14:paraId="1C5F0723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7) выпас сельскохозяйственных животных - контролируемое пребывание на пастбище сельскохозяйственных животных в специально отведенных местах;</w:t>
      </w:r>
    </w:p>
    <w:p w14:paraId="04A17F11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8) потрава зеленых насаждений - последствия в виде гибели зеленых насаждений, наступившие в результате воздействия животного.</w:t>
      </w:r>
    </w:p>
    <w:p w14:paraId="42946F3D" w14:textId="77777777" w:rsidR="00FF5395" w:rsidRDefault="00FF5395" w:rsidP="00FF5395">
      <w:pPr>
        <w:pStyle w:val="Textbody"/>
        <w:ind w:firstLine="567"/>
        <w:rPr>
          <w:rFonts w:ascii="Times New Roman" w:hAnsi="Times New Roman"/>
          <w:szCs w:val="28"/>
        </w:rPr>
      </w:pPr>
    </w:p>
    <w:p w14:paraId="537C5C9D" w14:textId="77777777" w:rsidR="00FF5395" w:rsidRDefault="00FF5395" w:rsidP="00FF5395">
      <w:pPr>
        <w:pStyle w:val="Textbody"/>
        <w:ind w:firstLine="567"/>
        <w:jc w:val="center"/>
        <w:rPr>
          <w:rStyle w:val="StrongEmphasis"/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Статья 2. </w:t>
      </w:r>
      <w:r>
        <w:rPr>
          <w:rStyle w:val="StrongEmphasis"/>
          <w:rFonts w:ascii="Times New Roman" w:hAnsi="Times New Roman"/>
          <w:color w:val="333333"/>
          <w:szCs w:val="28"/>
        </w:rPr>
        <w:t>Регистрация и учет животных и птицы</w:t>
      </w:r>
    </w:p>
    <w:p w14:paraId="64F9CAA0" w14:textId="77777777" w:rsidR="00FF5395" w:rsidRDefault="00FF5395" w:rsidP="00FF5395">
      <w:pPr>
        <w:pStyle w:val="Textbody"/>
        <w:ind w:firstLine="567"/>
        <w:jc w:val="center"/>
      </w:pPr>
    </w:p>
    <w:p w14:paraId="5DDF42ED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2.1. Сельскохозяйственные животные и птица (далее - животные) всех видов подлежат регистрации, а крупный и мелкий рогатый скот - также обязательному мечению для определения принадлежности (идентификации) животного в учреждении, подведомственном органу исполнительной власти Ростовской области в области ветеринарии (далее - ветеринарная служба).</w:t>
      </w:r>
    </w:p>
    <w:p w14:paraId="59176007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2.2. Учет лошадей, верблюдов, крупного и мелкого рогатого скота, свиней осуществляется путем регистрации присвоенных животным инвентарных номеров.</w:t>
      </w:r>
    </w:p>
    <w:p w14:paraId="70CBD5E4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основе.</w:t>
      </w:r>
    </w:p>
    <w:p w14:paraId="56D97480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2.3.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- номерной ремень или нумерация жидким азотом.</w:t>
      </w:r>
    </w:p>
    <w:p w14:paraId="6F574942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14:paraId="02A2655D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2.4. Животные, содержащиеся в личных подсобных хозяйствах на территории земельных участков, предоставленных для ведения личного подсобного хозяйства, подлежат учету </w:t>
      </w:r>
      <w:proofErr w:type="gramStart"/>
      <w:r>
        <w:rPr>
          <w:rFonts w:ascii="Times New Roman" w:hAnsi="Times New Roman"/>
          <w:color w:val="333333"/>
          <w:szCs w:val="28"/>
        </w:rPr>
        <w:t>в  администрации</w:t>
      </w:r>
      <w:proofErr w:type="gramEnd"/>
      <w:r>
        <w:rPr>
          <w:rFonts w:ascii="Times New Roman" w:hAnsi="Times New Roman"/>
          <w:color w:val="333333"/>
          <w:szCs w:val="28"/>
        </w:rPr>
        <w:t xml:space="preserve"> </w:t>
      </w:r>
      <w:r w:rsidR="00EF3A2F">
        <w:rPr>
          <w:rFonts w:ascii="Times New Roman" w:hAnsi="Times New Roman"/>
          <w:color w:val="333333"/>
          <w:szCs w:val="28"/>
        </w:rPr>
        <w:t>Грушевского</w:t>
      </w:r>
      <w:r>
        <w:rPr>
          <w:rFonts w:ascii="Times New Roman" w:hAnsi="Times New Roman"/>
          <w:color w:val="333333"/>
          <w:szCs w:val="28"/>
        </w:rPr>
        <w:t xml:space="preserve"> сельского поселения путем внесения записи в </w:t>
      </w:r>
      <w:proofErr w:type="spellStart"/>
      <w:r>
        <w:rPr>
          <w:rFonts w:ascii="Times New Roman" w:hAnsi="Times New Roman"/>
          <w:color w:val="333333"/>
          <w:szCs w:val="28"/>
        </w:rPr>
        <w:t>похозяйственную</w:t>
      </w:r>
      <w:proofErr w:type="spellEnd"/>
      <w:r>
        <w:rPr>
          <w:rFonts w:ascii="Times New Roman" w:hAnsi="Times New Roman"/>
          <w:color w:val="333333"/>
          <w:szCs w:val="28"/>
        </w:rPr>
        <w:t xml:space="preserve"> книгу.</w:t>
      </w:r>
    </w:p>
    <w:p w14:paraId="2B1741FB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Владельцы племенного поголовья крупных животных (лошадей, верблюдов, крупного и мелкого рогатого скота, свиней) обязаны вести внутрихозяйственный учет животных.</w:t>
      </w:r>
    </w:p>
    <w:p w14:paraId="364AFF92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2.5. Покупка, продажа, перемещение (перевозка) животных осуществляются только при наличии ветеринарных сопроводительных документов, выданных уполномоченными специалистами ветеринарной службы.</w:t>
      </w:r>
    </w:p>
    <w:p w14:paraId="763B5628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2.6. В случае гибели животного владелец обязан сообщить об этом в ветеринарную службу, зарегистрировавшую животное.</w:t>
      </w:r>
    </w:p>
    <w:p w14:paraId="5D653FBB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lastRenderedPageBreak/>
        <w:t>2.7. В случае передачи (продажи) животного его владелец обязан уведомить о факте передачи специалистов ветеринарной службы по месту регистрации животного.</w:t>
      </w:r>
    </w:p>
    <w:p w14:paraId="104AC4E0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2.8. В случае убоя животного для личных целей владелец уведомляет ветеринарную службу по месту регистрации животного для изменения регистрационных данных.</w:t>
      </w:r>
    </w:p>
    <w:p w14:paraId="1F6F73FC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</w:p>
    <w:p w14:paraId="11C13D47" w14:textId="77777777" w:rsidR="00FF5395" w:rsidRDefault="00FF5395" w:rsidP="00FF5395">
      <w:pPr>
        <w:pStyle w:val="Textbody"/>
        <w:ind w:firstLine="567"/>
        <w:jc w:val="center"/>
        <w:rPr>
          <w:rStyle w:val="StrongEmphasis"/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Статья 3.</w:t>
      </w:r>
      <w:r>
        <w:rPr>
          <w:rStyle w:val="StrongEmphasis"/>
          <w:rFonts w:ascii="Times New Roman" w:hAnsi="Times New Roman"/>
          <w:color w:val="333333"/>
          <w:szCs w:val="28"/>
        </w:rPr>
        <w:t xml:space="preserve"> Содержание сельскохозяйственных животных и птицы</w:t>
      </w:r>
    </w:p>
    <w:p w14:paraId="3D587F25" w14:textId="77777777" w:rsidR="00FF5395" w:rsidRDefault="00FF5395" w:rsidP="00FF5395">
      <w:pPr>
        <w:pStyle w:val="Textbody"/>
        <w:ind w:firstLine="567"/>
        <w:jc w:val="center"/>
      </w:pPr>
    </w:p>
    <w:p w14:paraId="07128AAF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3.1. На территории </w:t>
      </w:r>
      <w:r w:rsidR="00BB5D13">
        <w:rPr>
          <w:rFonts w:ascii="Times New Roman" w:hAnsi="Times New Roman"/>
          <w:color w:val="333333"/>
          <w:szCs w:val="28"/>
        </w:rPr>
        <w:t xml:space="preserve">Грушевского </w:t>
      </w:r>
      <w:r>
        <w:rPr>
          <w:rFonts w:ascii="Times New Roman" w:hAnsi="Times New Roman"/>
          <w:color w:val="333333"/>
          <w:szCs w:val="28"/>
        </w:rPr>
        <w:t>сельского поселения допускается содержание животных в районах малоэтажной застройки с обязательным выполнением условий их содержания, санитарно-гигиенических, ветеринарных правил и норм, исключительно в целях удовлетворения личных потребностей граждан.</w:t>
      </w:r>
    </w:p>
    <w:p w14:paraId="6D5EFFB0" w14:textId="77777777" w:rsidR="00FF5395" w:rsidRDefault="00FF5395" w:rsidP="00FF5395">
      <w:pPr>
        <w:pStyle w:val="Textbody"/>
        <w:ind w:firstLine="567"/>
      </w:pPr>
      <w:r>
        <w:rPr>
          <w:rFonts w:ascii="Times New Roman" w:hAnsi="Times New Roman"/>
          <w:color w:val="333333"/>
          <w:szCs w:val="28"/>
        </w:rPr>
        <w:t xml:space="preserve">3.2. Животные должны содержаться в специально приспособленных помещениях на территории земельного участка индивидуального жилого дома или личного подсобного хозяйства при условии соблюдения размещения помещений в соответствии с </w:t>
      </w:r>
      <w:hyperlink r:id="rId12" w:history="1">
        <w:r>
          <w:rPr>
            <w:rFonts w:ascii="Times New Roman" w:hAnsi="Times New Roman"/>
            <w:szCs w:val="28"/>
          </w:rPr>
          <w:t>нормативами</w:t>
        </w:r>
      </w:hyperlink>
      <w:r>
        <w:rPr>
          <w:rFonts w:ascii="Times New Roman" w:hAnsi="Times New Roman"/>
          <w:color w:val="333333"/>
          <w:szCs w:val="28"/>
        </w:rPr>
        <w:t xml:space="preserve"> градостроительного проектирования .</w:t>
      </w:r>
    </w:p>
    <w:p w14:paraId="7083F1E7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3.3. В целях защиты поверхностных, подземных вод и почв от загрязнения продуктами жизнедеятельности животных, для соблюдения правил профилактики и борьбы с инфекционными болезнями животных, а также болезнями, общими для человека и животных, граждане обязаны обеспечить содержание животных и уход за ними, дезинсекцию и дератизацию мест содержания животных в соответствии с действующими ветеринарными и санитарно-гигиеническими правилами и нормами.</w:t>
      </w:r>
    </w:p>
    <w:p w14:paraId="10E42B93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3.4. Владельцы животных имеют право:</w:t>
      </w:r>
    </w:p>
    <w:p w14:paraId="1C68553C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1) получать от ветеринарной службы необходимую информацию о порядке содержания животных;</w:t>
      </w:r>
    </w:p>
    <w:p w14:paraId="699AA66D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2) распоряжаться по своему усмотрению животными: приобретать, продавать, дарить, менять и т.д. с соблюдением порядка, предусмотренного гражданским законодательством и настоящими Правилами;</w:t>
      </w:r>
    </w:p>
    <w:p w14:paraId="6CEF964F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3) застраховать животных на случай гибели или вынужденного убоя в связи с болезнью.</w:t>
      </w:r>
    </w:p>
    <w:p w14:paraId="3E66586C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3.5. Владельцы животных обязаны:</w:t>
      </w:r>
    </w:p>
    <w:p w14:paraId="775B0DA9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1) обеспечивать безопасность граждан и окружающей среды от негативного воздействия животных;</w:t>
      </w:r>
    </w:p>
    <w:p w14:paraId="7B27F1D8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2) не допускать свободного выпаса и бродяжничества животных на территории </w:t>
      </w:r>
      <w:r w:rsidR="00BB5D13">
        <w:rPr>
          <w:rFonts w:ascii="Times New Roman" w:hAnsi="Times New Roman"/>
          <w:color w:val="333333"/>
          <w:szCs w:val="28"/>
        </w:rPr>
        <w:t>Грушевского</w:t>
      </w:r>
      <w:r>
        <w:rPr>
          <w:rFonts w:ascii="Times New Roman" w:hAnsi="Times New Roman"/>
          <w:color w:val="333333"/>
          <w:szCs w:val="28"/>
        </w:rPr>
        <w:t xml:space="preserve"> сельского поселения;</w:t>
      </w:r>
    </w:p>
    <w:p w14:paraId="4675E993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3) гуманно обращаться с животными;</w:t>
      </w:r>
    </w:p>
    <w:p w14:paraId="348E7ADA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4) обеспечивать животных кормом и водой, безопасными для их здоровья, и в количестве, необходимом для нормального жизнеобеспечения животных с учетом их биологических особенностей;</w:t>
      </w:r>
    </w:p>
    <w:p w14:paraId="590BDDDA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5) соблюдать санитарно-гигиенические и ветеринарно-санитарные правила содержания животных;</w:t>
      </w:r>
    </w:p>
    <w:p w14:paraId="374ADA2C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6) выполнять предписания должностных лиц органов государственного санитарно-эпидемиологического и ветеринарного надзора;</w:t>
      </w:r>
    </w:p>
    <w:p w14:paraId="4DA0ABFD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lastRenderedPageBreak/>
        <w:t>7) не допускать загрязнения окружающей среды отходами животноводства;</w:t>
      </w:r>
    </w:p>
    <w:p w14:paraId="27F2F93B" w14:textId="0CC743A0" w:rsidR="00FF5395" w:rsidRDefault="00FF5395" w:rsidP="00285BE0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8) в случае падежа доставлять трупы животных, абортированные и мертворожденные плоды</w:t>
      </w:r>
      <w:r w:rsidR="00285BE0">
        <w:rPr>
          <w:rFonts w:ascii="Times New Roman" w:hAnsi="Times New Roman"/>
          <w:color w:val="333333"/>
          <w:szCs w:val="28"/>
        </w:rPr>
        <w:t xml:space="preserve"> и действовать в соответствии с приказом Министерства сельского хозяйства Российской Федерации от 26.10.2020 №</w:t>
      </w:r>
      <w:r w:rsidR="00BD5810">
        <w:rPr>
          <w:rFonts w:ascii="Times New Roman" w:hAnsi="Times New Roman"/>
          <w:color w:val="333333"/>
          <w:szCs w:val="28"/>
        </w:rPr>
        <w:t xml:space="preserve"> </w:t>
      </w:r>
      <w:r w:rsidR="00285BE0">
        <w:rPr>
          <w:rFonts w:ascii="Times New Roman" w:hAnsi="Times New Roman"/>
          <w:color w:val="333333"/>
          <w:szCs w:val="28"/>
        </w:rPr>
        <w:t xml:space="preserve">626 «Об утверждении Ветеринарных правил перемещения, хранения, переработки и утилизации биологических отходов», а также </w:t>
      </w:r>
      <w:r w:rsidR="00250B41">
        <w:rPr>
          <w:rFonts w:ascii="Times New Roman" w:hAnsi="Times New Roman"/>
          <w:color w:val="333333"/>
          <w:szCs w:val="28"/>
        </w:rPr>
        <w:t>с соблюдением требований ветеринарного и санитарно-эпидем</w:t>
      </w:r>
      <w:r w:rsidR="00285BE0">
        <w:rPr>
          <w:rFonts w:ascii="Times New Roman" w:hAnsi="Times New Roman"/>
          <w:color w:val="333333"/>
          <w:szCs w:val="28"/>
        </w:rPr>
        <w:t>иологического законодательства.</w:t>
      </w:r>
    </w:p>
    <w:p w14:paraId="2F500AA0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9) соблюдать правила прогона и выпаса животных;</w:t>
      </w:r>
    </w:p>
    <w:p w14:paraId="2CB46CD3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10) предоставлять животных для проведения плановых ветеринарно-профилактических и диагностических мероприятий по недопущению возникновения инфекционных заболеваний, в том числе и общих для человека и животных;</w:t>
      </w:r>
    </w:p>
    <w:p w14:paraId="20BFA62F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11) осуществлять уборку территорий, прилегающих к домовладениям и земельным участкам, от отходов жизнедеятельности животных, предупреждать появление вредных насекомых и неприятных запахов;</w:t>
      </w:r>
    </w:p>
    <w:p w14:paraId="73571025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12) </w:t>
      </w:r>
      <w:proofErr w:type="spellStart"/>
      <w:r>
        <w:rPr>
          <w:rFonts w:ascii="Times New Roman" w:hAnsi="Times New Roman"/>
          <w:color w:val="333333"/>
          <w:szCs w:val="28"/>
        </w:rPr>
        <w:t>карантинировать</w:t>
      </w:r>
      <w:proofErr w:type="spellEnd"/>
      <w:r>
        <w:rPr>
          <w:rFonts w:ascii="Times New Roman" w:hAnsi="Times New Roman"/>
          <w:color w:val="333333"/>
          <w:szCs w:val="28"/>
        </w:rPr>
        <w:t xml:space="preserve"> вновь поступивших животных в течение 30 дней для проведения необходимых ветеринарных исследований и обработок;</w:t>
      </w:r>
    </w:p>
    <w:p w14:paraId="6E1348AF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13) следить за наличием и сохранностью номерного индивидуального знака животного;</w:t>
      </w:r>
    </w:p>
    <w:p w14:paraId="74D85B7B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14) содержать в надлежащем техническом и санитарном состоянии животноводческие помещения и сооружения для хранения кормов и переработки продуктов животноводства;</w:t>
      </w:r>
    </w:p>
    <w:p w14:paraId="2B3A6BE8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15) соблюдать установленные правила карантина при возникновении заразных заболеваний животных;</w:t>
      </w:r>
    </w:p>
    <w:p w14:paraId="7B4A5E3F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16) осуществлять торговлю животными в специально отведенных местах и при наличии соответствующих ветеринарных сопроводительных документов.</w:t>
      </w:r>
    </w:p>
    <w:p w14:paraId="6F0E9537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3.6. Убой животных осуществляется с соблюдением требований ветеринарного и санитарно-эпидемиологического законодательства.</w:t>
      </w:r>
    </w:p>
    <w:p w14:paraId="1D7F426A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3.7. В случае заболевания, гибели или вынужденного убоя животного владелец обязан незамедлительно обратиться в ветеринарную службу.</w:t>
      </w:r>
    </w:p>
    <w:p w14:paraId="3623917C" w14:textId="77777777" w:rsidR="00FF5395" w:rsidRDefault="00FF5395" w:rsidP="00FF5395">
      <w:pPr>
        <w:pStyle w:val="Textbody"/>
        <w:ind w:firstLine="567"/>
        <w:rPr>
          <w:rFonts w:ascii="Times New Roman" w:hAnsi="Times New Roman"/>
          <w:szCs w:val="28"/>
        </w:rPr>
      </w:pPr>
    </w:p>
    <w:p w14:paraId="0D9105A3" w14:textId="77777777" w:rsidR="00FF5395" w:rsidRDefault="00FF5395" w:rsidP="00FF5395">
      <w:pPr>
        <w:pStyle w:val="Textbody"/>
        <w:ind w:firstLine="567"/>
        <w:jc w:val="center"/>
        <w:rPr>
          <w:rStyle w:val="StrongEmphasis"/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Статья 4. </w:t>
      </w:r>
      <w:r>
        <w:rPr>
          <w:rStyle w:val="StrongEmphasis"/>
          <w:rFonts w:ascii="Times New Roman" w:hAnsi="Times New Roman"/>
          <w:color w:val="333333"/>
          <w:szCs w:val="28"/>
        </w:rPr>
        <w:t>Выпас и прогон животных</w:t>
      </w:r>
    </w:p>
    <w:p w14:paraId="0F91EB8D" w14:textId="77777777" w:rsidR="00FF5395" w:rsidRDefault="00FF5395" w:rsidP="00FF5395">
      <w:pPr>
        <w:pStyle w:val="Textbody"/>
        <w:ind w:firstLine="567"/>
        <w:jc w:val="center"/>
      </w:pPr>
    </w:p>
    <w:p w14:paraId="6C062F93" w14:textId="77777777" w:rsidR="00FF5395" w:rsidRDefault="00FF5395" w:rsidP="00FF5395">
      <w:pPr>
        <w:pStyle w:val="Textbody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4.1. Выпас сельскохозяйственных животных (крупный и мелкий рогатый скот, лошади) на территории </w:t>
      </w:r>
      <w:r w:rsidR="00C01CDA">
        <w:rPr>
          <w:rFonts w:ascii="Times New Roman" w:hAnsi="Times New Roman"/>
          <w:color w:val="333333"/>
          <w:szCs w:val="28"/>
        </w:rPr>
        <w:t>Грушевского</w:t>
      </w:r>
      <w:r>
        <w:rPr>
          <w:rFonts w:ascii="Times New Roman" w:hAnsi="Times New Roman"/>
          <w:color w:val="333333"/>
          <w:szCs w:val="28"/>
        </w:rPr>
        <w:t xml:space="preserve"> сельского поселения осуществляется на определенных правовым актом администрации поселения огороженных или неогороженных пастбищах, на привязи или под надзором владельцев животных либо лиц, ими уполномоченных, с обязательным соблюдением норм нагрузки на пастбища. Выпас начинается весной не ранее 15 апреля и заканчивается 1 декабря.</w:t>
      </w:r>
    </w:p>
    <w:p w14:paraId="445C12D0" w14:textId="77777777" w:rsidR="00FF5395" w:rsidRDefault="00FF5395" w:rsidP="00FF5395">
      <w:pPr>
        <w:pStyle w:val="Textbody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</w:rPr>
        <w:t>4.2. Владельцы животных обязаны:</w:t>
      </w:r>
    </w:p>
    <w:p w14:paraId="1B4A8B82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1) сопровождать животных при прогоне на пастбище и с пастбища, не допуская порчи зеленых насаждений;</w:t>
      </w:r>
    </w:p>
    <w:p w14:paraId="15D6BAD1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2) следить за санитарным состоянием пастбищ;</w:t>
      </w:r>
    </w:p>
    <w:p w14:paraId="69C9AD6E" w14:textId="77777777" w:rsidR="00FF5395" w:rsidRPr="00C01CDA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</w:t>
      </w:r>
      <w:r w:rsidRPr="00C01CDA">
        <w:rPr>
          <w:rFonts w:ascii="Times New Roman" w:hAnsi="Times New Roman"/>
          <w:color w:val="333333"/>
          <w:szCs w:val="28"/>
        </w:rPr>
        <w:t xml:space="preserve">) осуществлять прогон животных к месту выпаса по маршрутам, установленным правовым актом администрации </w:t>
      </w:r>
      <w:r w:rsidR="00C01CDA" w:rsidRPr="00C01CDA">
        <w:rPr>
          <w:rFonts w:ascii="Times New Roman" w:hAnsi="Times New Roman"/>
          <w:color w:val="333333"/>
          <w:szCs w:val="28"/>
        </w:rPr>
        <w:t>Грушевского</w:t>
      </w:r>
      <w:r w:rsidRPr="00C01CDA">
        <w:rPr>
          <w:rFonts w:ascii="Times New Roman" w:hAnsi="Times New Roman"/>
          <w:color w:val="333333"/>
          <w:szCs w:val="28"/>
        </w:rPr>
        <w:t xml:space="preserve"> сельского поселения.</w:t>
      </w:r>
    </w:p>
    <w:p w14:paraId="790F3611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 w:rsidRPr="00C01CDA">
        <w:rPr>
          <w:rFonts w:ascii="Times New Roman" w:hAnsi="Times New Roman"/>
          <w:color w:val="333333"/>
          <w:szCs w:val="28"/>
        </w:rPr>
        <w:lastRenderedPageBreak/>
        <w:t>4.3. Владельцам животных запрещено:</w:t>
      </w:r>
    </w:p>
    <w:p w14:paraId="579A1399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1) прогонять животных по дорогам с твердым покрытием, а также по пешеходным дорожкам;</w:t>
      </w:r>
    </w:p>
    <w:p w14:paraId="4CEEC44D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2) выпасать животных на территории сельских парков, скверов, улиц, в местах массового отдыха и купания людей, на </w:t>
      </w:r>
      <w:proofErr w:type="spellStart"/>
      <w:r>
        <w:rPr>
          <w:rFonts w:ascii="Times New Roman" w:hAnsi="Times New Roman"/>
          <w:color w:val="333333"/>
          <w:szCs w:val="28"/>
        </w:rPr>
        <w:t>внутридворовой</w:t>
      </w:r>
      <w:proofErr w:type="spellEnd"/>
      <w:r>
        <w:rPr>
          <w:rFonts w:ascii="Times New Roman" w:hAnsi="Times New Roman"/>
          <w:color w:val="333333"/>
          <w:szCs w:val="28"/>
        </w:rPr>
        <w:t xml:space="preserve"> территории многоэтажной застройки, на территориях, прилегающих к частным домовладениям;</w:t>
      </w:r>
    </w:p>
    <w:p w14:paraId="7EED9124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3) выпасать животных в полосе отвода автомобильных дорог;</w:t>
      </w:r>
    </w:p>
    <w:p w14:paraId="7AE603BE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4) выпасать быков от 6 месяцев в общем стаде.</w:t>
      </w:r>
    </w:p>
    <w:p w14:paraId="652A7EFE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</w:p>
    <w:p w14:paraId="2A56B090" w14:textId="77777777" w:rsidR="00FF5395" w:rsidRDefault="00FF5395" w:rsidP="00FF5395">
      <w:pPr>
        <w:pStyle w:val="Textbody"/>
        <w:ind w:firstLine="567"/>
        <w:jc w:val="center"/>
        <w:rPr>
          <w:rStyle w:val="StrongEmphasis"/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Статья 5. </w:t>
      </w:r>
      <w:r>
        <w:rPr>
          <w:rStyle w:val="StrongEmphasis"/>
          <w:rFonts w:ascii="Times New Roman" w:hAnsi="Times New Roman"/>
          <w:color w:val="333333"/>
          <w:szCs w:val="28"/>
        </w:rPr>
        <w:t>Складирование и вывоз отходов жизнедеятельности животных</w:t>
      </w:r>
    </w:p>
    <w:p w14:paraId="5AC0596E" w14:textId="77777777" w:rsidR="00FF5395" w:rsidRDefault="00FF5395" w:rsidP="00FF5395">
      <w:pPr>
        <w:pStyle w:val="Textbody"/>
        <w:ind w:firstLine="567"/>
        <w:jc w:val="center"/>
      </w:pPr>
    </w:p>
    <w:p w14:paraId="2033B7FD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5.1. К отходам жизнедеятельности животных относятся навоз, жидкие стоки, остатки кормов и подстилки (далее - отходы).</w:t>
      </w:r>
    </w:p>
    <w:p w14:paraId="7B263561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5.2. Вывоз отходов производится на специально отведенные земельные участки.</w:t>
      </w:r>
    </w:p>
    <w:p w14:paraId="03DACD97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5.3. Владельцам животных разрешается складировать отходы на территории принадлежащих им земельных участков при соблюдении действующих санитарных норм и правил. Обезвреживание отходов осуществляется методом биотермического обеззараживания в специально отведенных местах в границах принадлежащего им земельного участка, исключающим распространение запахов и попадание навозных стоков в почву.</w:t>
      </w:r>
    </w:p>
    <w:p w14:paraId="7C0DDD5D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5.4. Отходы жизнедеятельности животных разрешается временно складировать на территории земельного участка, не далее 5 м от границ тыльной или боковой части двора с соответствующим ограждением, препятствующим загрязнению территории общего пользования, с последующим вывозом. Вывоз отходов осуществлять по мере необходимости, но не менее 2 раз в год: до 1 мая и до 1 ноября.</w:t>
      </w:r>
    </w:p>
    <w:p w14:paraId="3AF22BE0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5.5. Владельцам животных запрещается:</w:t>
      </w:r>
    </w:p>
    <w:p w14:paraId="778A0A36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1) складировать и хранить отходы животноводства на территории улиц, переулков, площадей, парков, в лесополосах и на пустырях;</w:t>
      </w:r>
    </w:p>
    <w:p w14:paraId="05B6B1A8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2) сжигать отходы, в том числе на территории частных домовладений;</w:t>
      </w:r>
    </w:p>
    <w:p w14:paraId="4CCA2D35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3) складировать отходы животноводства в мусорные контейнеры для вывоза твердых бытовых отходов.</w:t>
      </w:r>
    </w:p>
    <w:p w14:paraId="0335266B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</w:p>
    <w:p w14:paraId="290F9A62" w14:textId="77777777" w:rsidR="00FF5395" w:rsidRDefault="00FF5395" w:rsidP="00FF5395">
      <w:pPr>
        <w:pStyle w:val="Textbody"/>
        <w:ind w:firstLine="567"/>
        <w:jc w:val="center"/>
        <w:rPr>
          <w:rStyle w:val="StrongEmphasis"/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Статья 6. </w:t>
      </w:r>
      <w:r>
        <w:rPr>
          <w:rStyle w:val="StrongEmphasis"/>
          <w:rFonts w:ascii="Times New Roman" w:hAnsi="Times New Roman"/>
          <w:color w:val="333333"/>
          <w:szCs w:val="28"/>
        </w:rPr>
        <w:t>Ответственность за нарушение настоящих Правил</w:t>
      </w:r>
    </w:p>
    <w:p w14:paraId="56A26E54" w14:textId="77777777" w:rsidR="00FF5395" w:rsidRDefault="00FF5395" w:rsidP="00FF5395">
      <w:pPr>
        <w:pStyle w:val="Textbody"/>
        <w:ind w:firstLine="567"/>
        <w:jc w:val="center"/>
      </w:pPr>
    </w:p>
    <w:p w14:paraId="306F7D5C" w14:textId="77777777" w:rsidR="00FF5395" w:rsidRDefault="00FF5395" w:rsidP="00FF5395">
      <w:pPr>
        <w:pStyle w:val="Textbody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6.1. </w:t>
      </w:r>
      <w:r>
        <w:rPr>
          <w:rFonts w:ascii="Times New Roman" w:hAnsi="Times New Roman" w:cs="Tinos"/>
          <w:color w:val="333333"/>
          <w:szCs w:val="28"/>
        </w:rPr>
        <w:t>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 w14:paraId="4028FB07" w14:textId="77777777" w:rsidR="00FF5395" w:rsidRDefault="00FF5395" w:rsidP="00FF5395">
      <w:pPr>
        <w:pStyle w:val="Textbody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</w:rPr>
        <w:t>6.2. Владельцы животных несут ответственность за их здоровье и содержание, а также за вред, причиненный принадлежащими им животными третьим лицам в соответствии с действующим законодательством.</w:t>
      </w:r>
    </w:p>
    <w:p w14:paraId="7F3315C1" w14:textId="77777777" w:rsidR="00FF5395" w:rsidRDefault="00FF5395" w:rsidP="00FF5395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6.3. За жестокое обращение с животными владельцы несут ответственность, </w:t>
      </w:r>
      <w:r>
        <w:rPr>
          <w:rFonts w:ascii="Times New Roman" w:hAnsi="Times New Roman"/>
          <w:color w:val="333333"/>
          <w:szCs w:val="28"/>
        </w:rPr>
        <w:lastRenderedPageBreak/>
        <w:t>предусмотренную действующим законодательством.</w:t>
      </w:r>
    </w:p>
    <w:p w14:paraId="65D681A0" w14:textId="77777777" w:rsidR="00FF5395" w:rsidRDefault="00FF5395" w:rsidP="00FF5395">
      <w:pPr>
        <w:pStyle w:val="a7"/>
        <w:spacing w:after="0"/>
        <w:ind w:left="0" w:firstLine="567"/>
      </w:pPr>
    </w:p>
    <w:p w14:paraId="7137C258" w14:textId="77777777" w:rsidR="00F759B9" w:rsidRDefault="00F759B9"/>
    <w:sectPr w:rsidR="00F759B9" w:rsidSect="003502AC">
      <w:headerReference w:type="default" r:id="rId13"/>
      <w:footerReference w:type="default" r:id="rId14"/>
      <w:pgSz w:w="11907" w:h="16840" w:code="9"/>
      <w:pgMar w:top="567" w:right="851" w:bottom="709" w:left="1276" w:header="567" w:footer="68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404C" w14:textId="77777777" w:rsidR="00AC416D" w:rsidRDefault="00AC416D">
      <w:r>
        <w:separator/>
      </w:r>
    </w:p>
  </w:endnote>
  <w:endnote w:type="continuationSeparator" w:id="0">
    <w:p w14:paraId="4013DD0C" w14:textId="77777777" w:rsidR="00AC416D" w:rsidRDefault="00AC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F5FF" w14:textId="77777777" w:rsidR="0013267D" w:rsidRDefault="00AC41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8589" w14:textId="77777777" w:rsidR="00AC416D" w:rsidRDefault="00AC416D">
      <w:r>
        <w:separator/>
      </w:r>
    </w:p>
  </w:footnote>
  <w:footnote w:type="continuationSeparator" w:id="0">
    <w:p w14:paraId="6792D614" w14:textId="77777777" w:rsidR="00AC416D" w:rsidRDefault="00AC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49B3" w14:textId="77777777" w:rsidR="0013267D" w:rsidRDefault="00AC416D">
    <w:pPr>
      <w:pStyle w:val="a5"/>
      <w:jc w:val="right"/>
      <w:rPr>
        <w:b/>
        <w:bCs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A4475"/>
    <w:multiLevelType w:val="hybridMultilevel"/>
    <w:tmpl w:val="D884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95"/>
    <w:rsid w:val="000750A8"/>
    <w:rsid w:val="000E701B"/>
    <w:rsid w:val="001475EF"/>
    <w:rsid w:val="0020292F"/>
    <w:rsid w:val="00250B41"/>
    <w:rsid w:val="00285BE0"/>
    <w:rsid w:val="003502AC"/>
    <w:rsid w:val="004B44E1"/>
    <w:rsid w:val="005C006A"/>
    <w:rsid w:val="006E0594"/>
    <w:rsid w:val="00863224"/>
    <w:rsid w:val="00AC416D"/>
    <w:rsid w:val="00B0581B"/>
    <w:rsid w:val="00BB5D13"/>
    <w:rsid w:val="00BD5810"/>
    <w:rsid w:val="00C01CDA"/>
    <w:rsid w:val="00ED0BBC"/>
    <w:rsid w:val="00EF3A2F"/>
    <w:rsid w:val="00F32591"/>
    <w:rsid w:val="00F759B9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130A"/>
  <w15:chartTrackingRefBased/>
  <w15:docId w15:val="{5DAFDAD6-E072-45D7-B49C-86EC580F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3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539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FF5395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a5">
    <w:name w:val="header"/>
    <w:basedOn w:val="a"/>
    <w:link w:val="a6"/>
    <w:rsid w:val="00FF539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FF5395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ConsPlusNormal">
    <w:name w:val="ConsPlusNormal"/>
    <w:rsid w:val="00FF53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ody Text Indent"/>
    <w:basedOn w:val="a"/>
    <w:link w:val="a8"/>
    <w:rsid w:val="00FF5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F539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FF539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FF5395"/>
    <w:pPr>
      <w:jc w:val="both"/>
    </w:pPr>
  </w:style>
  <w:style w:type="character" w:customStyle="1" w:styleId="StrongEmphasis">
    <w:name w:val="Strong Emphasis"/>
    <w:rsid w:val="00FF5395"/>
    <w:rPr>
      <w:b/>
      <w:bCs/>
    </w:rPr>
  </w:style>
  <w:style w:type="paragraph" w:styleId="a9">
    <w:name w:val="Normal (Web)"/>
    <w:basedOn w:val="a"/>
    <w:uiPriority w:val="99"/>
    <w:unhideWhenUsed/>
    <w:rsid w:val="00F32591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a">
    <w:name w:val="List Paragraph"/>
    <w:basedOn w:val="a"/>
    <w:uiPriority w:val="34"/>
    <w:qFormat/>
    <w:rsid w:val="00F32591"/>
    <w:pPr>
      <w:suppressAutoHyphens w:val="0"/>
      <w:ind w:left="720"/>
      <w:contextualSpacing/>
    </w:pPr>
    <w:rPr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5B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5BE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247A8E29F9A8CF78DECDD0D9A630868B02EC77E37FDB155976E7D2uEaD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082247A8E29F9A8CF78C0C0C6B5F83A83885AE87EEA718E4D0D70B08DBD143859C63E2FEB1F96636A3D7EADuBaF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82247A8E29F9A8CF78DECDD0D9A630868B0DEC7DEB7FDB155976E7D2uEaD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82247A8E29F9A8CF78DECDD0D9A630868A02E47AEE7FDB155976E7D2uEa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2247A8E29F9A8CF78DECDD0D9A630868304E277EE7FDB155976E7D2uEaD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АдмГрушСП</cp:lastModifiedBy>
  <cp:revision>17</cp:revision>
  <cp:lastPrinted>2021-11-29T13:45:00Z</cp:lastPrinted>
  <dcterms:created xsi:type="dcterms:W3CDTF">2021-11-24T06:10:00Z</dcterms:created>
  <dcterms:modified xsi:type="dcterms:W3CDTF">2021-11-30T10:54:00Z</dcterms:modified>
</cp:coreProperties>
</file>