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6436" w:rsidRDefault="00DF5DC3" w:rsidP="004625E6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6758B" wp14:editId="7F184D27">
                <wp:simplePos x="0" y="0"/>
                <wp:positionH relativeFrom="column">
                  <wp:posOffset>-263525</wp:posOffset>
                </wp:positionH>
                <wp:positionV relativeFrom="paragraph">
                  <wp:posOffset>-262255</wp:posOffset>
                </wp:positionV>
                <wp:extent cx="6737350" cy="10043795"/>
                <wp:effectExtent l="22225" t="20955" r="22225" b="222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0043795"/>
                        </a:xfrm>
                        <a:prstGeom prst="roundRect">
                          <a:avLst>
                            <a:gd name="adj" fmla="val 5588"/>
                          </a:avLst>
                        </a:prstGeom>
                        <a:noFill/>
                        <a:ln w="28575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BF5D4" id="AutoShape 10" o:spid="_x0000_s1026" style="position:absolute;margin-left:-20.75pt;margin-top:-20.65pt;width:530.5pt;height:7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" filled="f" strokecolor="#1f497d" strokeweight="2.25pt">
                <v:stroke dashstyle="1 1" endcap="round"/>
              </v:roundrect>
            </w:pict>
          </mc:Fallback>
        </mc:AlternateContent>
      </w:r>
      <w:r w:rsidR="0081497A"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0336F66F" wp14:editId="6E98B8E4">
            <wp:simplePos x="0" y="0"/>
            <wp:positionH relativeFrom="column">
              <wp:posOffset>-39370</wp:posOffset>
            </wp:positionH>
            <wp:positionV relativeFrom="paragraph">
              <wp:posOffset>-181610</wp:posOffset>
            </wp:positionV>
            <wp:extent cx="1673225" cy="1229360"/>
            <wp:effectExtent l="0" t="0" r="3175" b="8890"/>
            <wp:wrapTight wrapText="bothSides">
              <wp:wrapPolygon edited="0">
                <wp:start x="17214" y="0"/>
                <wp:lineTo x="2213" y="3347"/>
                <wp:lineTo x="0" y="4017"/>
                <wp:lineTo x="0" y="17405"/>
                <wp:lineTo x="1476" y="21421"/>
                <wp:lineTo x="14509" y="21421"/>
                <wp:lineTo x="14017" y="17405"/>
                <wp:lineTo x="14017" y="16736"/>
                <wp:lineTo x="16723" y="11380"/>
                <wp:lineTo x="21395" y="6694"/>
                <wp:lineTo x="21395" y="2008"/>
                <wp:lineTo x="19674" y="0"/>
                <wp:lineTo x="17214" y="0"/>
              </wp:wrapPolygon>
            </wp:wrapTight>
            <wp:docPr id="10" name="Рисунок 2" descr="1612769275_153-p-fon-golubaya-korova-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2769275_153-p-fon-golubaya-korova-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97A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73FA085A" wp14:editId="5A1F4979">
            <wp:simplePos x="0" y="0"/>
            <wp:positionH relativeFrom="column">
              <wp:posOffset>4956810</wp:posOffset>
            </wp:positionH>
            <wp:positionV relativeFrom="paragraph">
              <wp:posOffset>-149860</wp:posOffset>
            </wp:positionV>
            <wp:extent cx="1323975" cy="1075055"/>
            <wp:effectExtent l="0" t="0" r="9525" b="0"/>
            <wp:wrapTight wrapText="bothSides">
              <wp:wrapPolygon edited="0">
                <wp:start x="0" y="0"/>
                <wp:lineTo x="0" y="1531"/>
                <wp:lineTo x="622" y="7655"/>
                <wp:lineTo x="2176" y="12248"/>
                <wp:lineTo x="4351" y="18372"/>
                <wp:lineTo x="4040" y="21051"/>
                <wp:lineTo x="6216" y="21051"/>
                <wp:lineTo x="16783" y="21051"/>
                <wp:lineTo x="21445" y="20286"/>
                <wp:lineTo x="21445" y="4593"/>
                <wp:lineTo x="14296" y="1914"/>
                <wp:lineTo x="4973" y="0"/>
                <wp:lineTo x="0" y="0"/>
              </wp:wrapPolygon>
            </wp:wrapTight>
            <wp:docPr id="9" name="Рисунок 3" descr="1641217352_9-abrakadabra-fun-p-risunok-ovechki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1217352_9-abrakadabra-fun-p-risunok-ovechki-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91" w:rsidRPr="00A43D91">
        <w:rPr>
          <w:b/>
          <w:sz w:val="36"/>
          <w:szCs w:val="36"/>
        </w:rPr>
        <w:t xml:space="preserve"> </w:t>
      </w:r>
      <w:r w:rsidR="00DA6436" w:rsidRPr="00B80635">
        <w:rPr>
          <w:b/>
          <w:sz w:val="36"/>
          <w:szCs w:val="36"/>
        </w:rPr>
        <w:t>Памятка по профилактике ящура животных</w:t>
      </w:r>
    </w:p>
    <w:p w:rsidR="004625E6" w:rsidRPr="004625E6" w:rsidRDefault="004625E6" w:rsidP="004625E6">
      <w:pPr>
        <w:jc w:val="center"/>
        <w:rPr>
          <w:b/>
          <w:sz w:val="36"/>
          <w:szCs w:val="36"/>
        </w:rPr>
      </w:pPr>
    </w:p>
    <w:p w:rsidR="00DA6436" w:rsidRPr="004625E6" w:rsidRDefault="00DF5DC3" w:rsidP="004625E6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4300A9E" wp14:editId="321425B8">
            <wp:simplePos x="0" y="0"/>
            <wp:positionH relativeFrom="column">
              <wp:posOffset>-262890</wp:posOffset>
            </wp:positionH>
            <wp:positionV relativeFrom="paragraph">
              <wp:posOffset>701040</wp:posOffset>
            </wp:positionV>
            <wp:extent cx="1739265" cy="899795"/>
            <wp:effectExtent l="0" t="0" r="0" b="0"/>
            <wp:wrapThrough wrapText="bothSides">
              <wp:wrapPolygon edited="0">
                <wp:start x="6151" y="0"/>
                <wp:lineTo x="3549" y="915"/>
                <wp:lineTo x="1183" y="5030"/>
                <wp:lineTo x="1183" y="7317"/>
                <wp:lineTo x="0" y="7317"/>
                <wp:lineTo x="0" y="12805"/>
                <wp:lineTo x="2602" y="14634"/>
                <wp:lineTo x="2366" y="16006"/>
                <wp:lineTo x="2602" y="20579"/>
                <wp:lineTo x="2839" y="21036"/>
                <wp:lineTo x="17034" y="21036"/>
                <wp:lineTo x="17271" y="21036"/>
                <wp:lineTo x="21056" y="14634"/>
                <wp:lineTo x="21292" y="12805"/>
                <wp:lineTo x="21292" y="4573"/>
                <wp:lineTo x="14905" y="0"/>
                <wp:lineTo x="6151" y="0"/>
              </wp:wrapPolygon>
            </wp:wrapThrough>
            <wp:docPr id="6" name="Рисунок 5" descr="142-1425561_spotted-spotted-pig-clipart-png-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2-1425561_spotted-spotted-pig-clipart-png-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97A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10C60BCA" wp14:editId="18BEECB2">
            <wp:simplePos x="0" y="0"/>
            <wp:positionH relativeFrom="column">
              <wp:posOffset>5250815</wp:posOffset>
            </wp:positionH>
            <wp:positionV relativeFrom="paragraph">
              <wp:posOffset>698500</wp:posOffset>
            </wp:positionV>
            <wp:extent cx="1155700" cy="1082675"/>
            <wp:effectExtent l="0" t="0" r="6350" b="3175"/>
            <wp:wrapThrough wrapText="bothSides">
              <wp:wrapPolygon edited="0">
                <wp:start x="1424" y="0"/>
                <wp:lineTo x="0" y="1140"/>
                <wp:lineTo x="0" y="2280"/>
                <wp:lineTo x="1780" y="6461"/>
                <wp:lineTo x="3204" y="12542"/>
                <wp:lineTo x="3560" y="21283"/>
                <wp:lineTo x="8901" y="21283"/>
                <wp:lineTo x="21363" y="19383"/>
                <wp:lineTo x="21363" y="18623"/>
                <wp:lineTo x="19938" y="6461"/>
                <wp:lineTo x="21363" y="4941"/>
                <wp:lineTo x="20651" y="1140"/>
                <wp:lineTo x="3204" y="0"/>
                <wp:lineTo x="1424" y="0"/>
              </wp:wrapPolygon>
            </wp:wrapThrough>
            <wp:docPr id="7" name="Рисунок 4" descr="1657159069_63-flomaster-club-p-narisovannaya-koza-krasivo-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57159069_63-flomaster-club-p-narisovannaya-koza-krasivo-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36" w:rsidRPr="004625E6">
        <w:rPr>
          <w:b/>
          <w:sz w:val="28"/>
          <w:szCs w:val="28"/>
        </w:rPr>
        <w:t>Ящур</w:t>
      </w:r>
      <w:r w:rsidR="00DA6436" w:rsidRPr="004625E6">
        <w:rPr>
          <w:sz w:val="28"/>
          <w:szCs w:val="28"/>
        </w:rPr>
        <w:t xml:space="preserve"> - острая, вирусная, чрезвычайно опасная болезнь, поражающая всех домашних животных и диких парнокопытных животных (крупный рогатый скот, овцы, козы, свиньи). К ящуру восприимчив человек, особенно дети. Источником заражения являются больные животные, которые выделяют во внешнюю среду вирус со слюной, молоком, мочо</w:t>
      </w:r>
      <w:bookmarkStart w:id="0" w:name="_GoBack"/>
      <w:bookmarkEnd w:id="0"/>
      <w:r w:rsidR="00DA6436" w:rsidRPr="004625E6">
        <w:rPr>
          <w:sz w:val="28"/>
          <w:szCs w:val="28"/>
        </w:rPr>
        <w:t>й, калом и выдыхаемым воздухом. Заражение здорового животного происходит в результате контакта с больным скотом, а также через обслуживающий персонал, транспорт, корма, инфицированные вирусом.</w:t>
      </w:r>
    </w:p>
    <w:p w:rsidR="00DA6436" w:rsidRDefault="00DA6436" w:rsidP="004625E6">
      <w:pPr>
        <w:ind w:firstLine="709"/>
        <w:jc w:val="both"/>
        <w:rPr>
          <w:sz w:val="28"/>
          <w:szCs w:val="28"/>
        </w:rPr>
      </w:pPr>
      <w:r w:rsidRPr="004625E6">
        <w:rPr>
          <w:sz w:val="28"/>
          <w:szCs w:val="28"/>
        </w:rPr>
        <w:t>Вирус ящура проникает в организм здорового животного через поврежденную слизистую оболочку ротовой полости при поедании кормов, приеме воды или молока, при облизывании различных предметов, загрязненных выделениями больных животных. Возможно заражение через дыхательные пути и реже - через соски вымени и влагалище. Весьма опасный фактор распространения вируса - через молоко или обрат, полученный из неблагоприятных хозяйств. Инкубационный период болезни 1-7 дней, реже до 21 дня.</w:t>
      </w:r>
    </w:p>
    <w:p w:rsidR="004625E6" w:rsidRPr="004625E6" w:rsidRDefault="004625E6" w:rsidP="004625E6">
      <w:pPr>
        <w:ind w:firstLine="709"/>
        <w:rPr>
          <w:sz w:val="28"/>
          <w:szCs w:val="28"/>
        </w:rPr>
      </w:pPr>
    </w:p>
    <w:p w:rsidR="00DA6436" w:rsidRPr="000B53B3" w:rsidRDefault="00DA6436" w:rsidP="004625E6">
      <w:pPr>
        <w:ind w:firstLine="709"/>
        <w:jc w:val="center"/>
        <w:rPr>
          <w:b/>
          <w:sz w:val="28"/>
          <w:szCs w:val="28"/>
        </w:rPr>
      </w:pPr>
      <w:r w:rsidRPr="000B53B3">
        <w:rPr>
          <w:b/>
          <w:sz w:val="28"/>
          <w:szCs w:val="28"/>
        </w:rPr>
        <w:t>ПРИ ВОЗНИКНОВЕНИИ ПОДОЗРЕНИЯ НА ЗАБОЛЕВАНИЕ ЖИВОТНЫХ ЯЩУРОМ</w:t>
      </w:r>
    </w:p>
    <w:p w:rsidR="00DA6436" w:rsidRPr="004625E6" w:rsidRDefault="00DA6436" w:rsidP="004625E6">
      <w:pPr>
        <w:ind w:firstLine="709"/>
        <w:jc w:val="both"/>
        <w:rPr>
          <w:sz w:val="28"/>
          <w:szCs w:val="28"/>
        </w:rPr>
      </w:pPr>
      <w:r w:rsidRPr="004625E6">
        <w:rPr>
          <w:sz w:val="28"/>
          <w:szCs w:val="28"/>
        </w:rPr>
        <w:t>Граждане – владельцы животных обязаны немедленно сообщить об этом ветеринарному специалисту местного учреждения государственной ветеринарной службы и в администрацию муниципального образования.</w:t>
      </w:r>
    </w:p>
    <w:p w:rsidR="00DA6436" w:rsidRPr="004625E6" w:rsidRDefault="00DA6436" w:rsidP="004625E6">
      <w:pPr>
        <w:ind w:firstLine="709"/>
        <w:jc w:val="both"/>
        <w:rPr>
          <w:sz w:val="28"/>
          <w:szCs w:val="28"/>
        </w:rPr>
      </w:pPr>
      <w:r w:rsidRPr="004625E6">
        <w:rPr>
          <w:b/>
          <w:sz w:val="28"/>
          <w:szCs w:val="28"/>
        </w:rPr>
        <w:t>ВНИМАНИЕ!</w:t>
      </w:r>
      <w:r w:rsidRPr="004625E6">
        <w:rPr>
          <w:sz w:val="28"/>
          <w:szCs w:val="28"/>
        </w:rPr>
        <w:t xml:space="preserve"> Владельцам необходимо ежедневно осматривать и обращать внимание на состояние кожных и слизистых покровов домашних животных, при появлении на бесшерстных кожных покровах или в полости рта пузырьков, наполненных жидкостью, или признаков обильного слюноотделения следует немедленно обращаться к специалистам ветеринарной службы. До их приезда животных нужно изолировать.</w:t>
      </w:r>
    </w:p>
    <w:p w:rsidR="00DA6436" w:rsidRPr="004625E6" w:rsidRDefault="00DA6436" w:rsidP="004625E6">
      <w:pPr>
        <w:ind w:firstLine="709"/>
        <w:jc w:val="both"/>
        <w:rPr>
          <w:sz w:val="28"/>
          <w:szCs w:val="28"/>
        </w:rPr>
      </w:pPr>
      <w:r w:rsidRPr="004625E6">
        <w:rPr>
          <w:sz w:val="28"/>
          <w:szCs w:val="28"/>
        </w:rPr>
        <w:t>Запрещен: - бесконтрольный выгул и пастьба сельскохозяйственных животных. При въезде на фермы, содержащие коллективный скот, необходимо оборудовать дезинфекционные барьеры и не допускать на территорию фермы посторонних людей и бродячих животных. При уходе за животными, особенно заболевшими, необходимо использовать спецодежду: клеёнчатый фартук, резиновые перчатки и сапоги. Необходимо строго соблюдать правила личной гигиены. Не допускайте прямого контакта детей с больными животными.</w:t>
      </w:r>
    </w:p>
    <w:p w:rsidR="004625E6" w:rsidRPr="004625E6" w:rsidRDefault="004625E6" w:rsidP="004625E6">
      <w:pPr>
        <w:ind w:firstLine="709"/>
        <w:rPr>
          <w:sz w:val="28"/>
          <w:szCs w:val="28"/>
        </w:rPr>
      </w:pPr>
    </w:p>
    <w:p w:rsidR="00DA6436" w:rsidRPr="003B2D20" w:rsidRDefault="00DA6436" w:rsidP="004625E6">
      <w:pPr>
        <w:ind w:firstLine="709"/>
        <w:rPr>
          <w:b/>
          <w:sz w:val="28"/>
          <w:szCs w:val="28"/>
        </w:rPr>
      </w:pPr>
      <w:r w:rsidRPr="003B2D20">
        <w:rPr>
          <w:b/>
          <w:sz w:val="28"/>
          <w:szCs w:val="28"/>
        </w:rPr>
        <w:t>ДО ПРИБЫТИЯ ВЕТЕРИНАРНОГО СПЕЦИАЛИСТА</w:t>
      </w:r>
    </w:p>
    <w:p w:rsidR="000B53B3" w:rsidRPr="000B53B3" w:rsidRDefault="00DA6436" w:rsidP="000B53B3">
      <w:pPr>
        <w:ind w:firstLine="709"/>
        <w:rPr>
          <w:sz w:val="28"/>
          <w:szCs w:val="28"/>
        </w:rPr>
      </w:pPr>
      <w:r w:rsidRPr="000B53B3">
        <w:rPr>
          <w:sz w:val="28"/>
          <w:szCs w:val="28"/>
        </w:rPr>
        <w:t>Граждане - владельцы животных обязаны сделать следующее:</w:t>
      </w:r>
      <w:r w:rsidRPr="000B53B3">
        <w:rPr>
          <w:sz w:val="28"/>
          <w:szCs w:val="28"/>
        </w:rPr>
        <w:br/>
        <w:t>1. Изолировать больных и подозрительных по заболеванию животных.</w:t>
      </w:r>
      <w:r w:rsidRPr="000B53B3">
        <w:rPr>
          <w:sz w:val="28"/>
          <w:szCs w:val="28"/>
        </w:rPr>
        <w:br/>
        <w:t>2. Не допускать вынос/вывоз молока, сырых молочных продуктов, мяса и сырья животного происхождения, кормов за пределы двора.</w:t>
      </w:r>
    </w:p>
    <w:p w:rsidR="004625E6" w:rsidRPr="000B53B3" w:rsidRDefault="0081497A" w:rsidP="000B53B3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-109855</wp:posOffset>
                </wp:positionV>
                <wp:extent cx="6692900" cy="9788525"/>
                <wp:effectExtent l="22225" t="20955" r="19050" b="2032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9788525"/>
                        </a:xfrm>
                        <a:prstGeom prst="roundRect">
                          <a:avLst>
                            <a:gd name="adj" fmla="val 5588"/>
                          </a:avLst>
                        </a:prstGeom>
                        <a:noFill/>
                        <a:ln w="28575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3D629" id="AutoShape 11" o:spid="_x0000_s1026" style="position:absolute;margin-left:-22.7pt;margin-top:-8.65pt;width:527pt;height:7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" filled="f" strokecolor="#1f497d" strokeweight="2.25pt">
                <v:stroke dashstyle="1 1" endcap="round"/>
              </v:roundrect>
            </w:pict>
          </mc:Fallback>
        </mc:AlternateContent>
      </w:r>
      <w:r w:rsidR="00DA6436" w:rsidRPr="003B2D20">
        <w:rPr>
          <w:sz w:val="28"/>
          <w:szCs w:val="28"/>
        </w:rPr>
        <w:br/>
      </w:r>
      <w:r w:rsidR="00DA6436" w:rsidRPr="003B2D20">
        <w:rPr>
          <w:b/>
          <w:sz w:val="28"/>
          <w:szCs w:val="28"/>
        </w:rPr>
        <w:t>ПРИ ПОДТВЕРЖДЕНИИ ДИАГНОЗА И УСТАНОВЛЕНИИ В НЕБЛАГОПОЛУЧНОМ ПУНКТЕ КАРАНТИНА ЗАПРЕЩАЕТСЯ:</w:t>
      </w:r>
    </w:p>
    <w:p w:rsidR="004625E6" w:rsidRPr="003B2D20" w:rsidRDefault="00DA6436" w:rsidP="004625E6">
      <w:pPr>
        <w:ind w:firstLine="709"/>
        <w:rPr>
          <w:sz w:val="28"/>
          <w:szCs w:val="28"/>
        </w:rPr>
      </w:pPr>
      <w:r w:rsidRPr="003B2D20">
        <w:rPr>
          <w:b/>
          <w:sz w:val="28"/>
          <w:szCs w:val="28"/>
        </w:rPr>
        <w:br/>
      </w:r>
      <w:r w:rsidRPr="003B2D20">
        <w:rPr>
          <w:sz w:val="28"/>
          <w:szCs w:val="28"/>
        </w:rPr>
        <w:t>1. Вводить и ввозить в неблагополучные пункты, выводить и вывозить из них животных всех видов, в том числе и птицу.</w:t>
      </w:r>
      <w:r w:rsidRPr="003B2D20">
        <w:rPr>
          <w:sz w:val="28"/>
          <w:szCs w:val="28"/>
        </w:rPr>
        <w:br/>
        <w:t>2. Заготавливать в неблагополучном пункте и вывозить из него мясо, шкуры, шерсть, голье, кости, рога, другие продукты животного и растительного происхождения и корма, а также вывозить инфицированные инвентарь, материалы и иные материально-технические средства.</w:t>
      </w:r>
      <w:r w:rsidRPr="003B2D20">
        <w:rPr>
          <w:sz w:val="28"/>
          <w:szCs w:val="28"/>
        </w:rPr>
        <w:br/>
        <w:t>3. Перегруппировывать животных без разрешения ветеринарного специалиста.</w:t>
      </w:r>
      <w:r w:rsidRPr="003B2D20">
        <w:rPr>
          <w:sz w:val="28"/>
          <w:szCs w:val="28"/>
        </w:rPr>
        <w:br/>
        <w:t>4. Вывозить и продавать молоко и молочные продукты.</w:t>
      </w:r>
      <w:r w:rsidRPr="003B2D20">
        <w:rPr>
          <w:sz w:val="28"/>
          <w:szCs w:val="28"/>
        </w:rPr>
        <w:br/>
        <w:t>5. Проезжать на всех видах транспорта через неблагополучный пункт.</w:t>
      </w:r>
      <w:r w:rsidRPr="003B2D20">
        <w:rPr>
          <w:sz w:val="28"/>
          <w:szCs w:val="28"/>
        </w:rPr>
        <w:br/>
        <w:t xml:space="preserve">6. </w:t>
      </w:r>
      <w:proofErr w:type="spellStart"/>
      <w:r w:rsidRPr="003B2D20">
        <w:rPr>
          <w:sz w:val="28"/>
          <w:szCs w:val="28"/>
        </w:rPr>
        <w:t>Въежать</w:t>
      </w:r>
      <w:proofErr w:type="spellEnd"/>
      <w:r w:rsidRPr="003B2D20">
        <w:rPr>
          <w:sz w:val="28"/>
          <w:szCs w:val="28"/>
        </w:rPr>
        <w:t xml:space="preserve"> и выезжать транспортом любого вида.</w:t>
      </w:r>
      <w:r w:rsidRPr="003B2D20">
        <w:rPr>
          <w:sz w:val="28"/>
          <w:szCs w:val="28"/>
        </w:rPr>
        <w:br/>
        <w:t>7. Передвижение людей за пределы неблагополучного пункта без соблюдения мер и порядка, установленных местными ветеринарными органами и комиссией по борьбе с ящуром.</w:t>
      </w:r>
    </w:p>
    <w:p w:rsidR="004625E6" w:rsidRPr="003B2D20" w:rsidRDefault="00DA6436" w:rsidP="004625E6">
      <w:pPr>
        <w:ind w:firstLine="709"/>
        <w:jc w:val="center"/>
        <w:rPr>
          <w:b/>
          <w:sz w:val="28"/>
          <w:szCs w:val="28"/>
        </w:rPr>
      </w:pPr>
      <w:r w:rsidRPr="003B2D20">
        <w:rPr>
          <w:sz w:val="28"/>
          <w:szCs w:val="28"/>
        </w:rPr>
        <w:br/>
      </w:r>
      <w:r w:rsidRPr="003B2D20">
        <w:rPr>
          <w:b/>
          <w:sz w:val="28"/>
          <w:szCs w:val="28"/>
        </w:rPr>
        <w:t>ВЛАДЕЛЬЦЫ БОЛЬНЫХ ЖИВОТНЫХ ОБЯЗАНЫ:</w:t>
      </w:r>
    </w:p>
    <w:p w:rsidR="00DA6436" w:rsidRPr="003B2D20" w:rsidRDefault="00DA6436" w:rsidP="004625E6">
      <w:pPr>
        <w:ind w:firstLine="709"/>
        <w:rPr>
          <w:sz w:val="28"/>
          <w:szCs w:val="28"/>
        </w:rPr>
      </w:pPr>
      <w:r w:rsidRPr="003B2D20">
        <w:rPr>
          <w:sz w:val="28"/>
          <w:szCs w:val="28"/>
        </w:rPr>
        <w:br/>
        <w:t>1. Перевести всех животных на стойловое содержание или специально отведенный изолированный пастбищный участок.</w:t>
      </w:r>
      <w:r w:rsidRPr="003B2D20">
        <w:rPr>
          <w:sz w:val="28"/>
          <w:szCs w:val="28"/>
        </w:rPr>
        <w:br/>
        <w:t>2. Поставить на учет все имеющееся поголовье животных.</w:t>
      </w:r>
      <w:r w:rsidRPr="003B2D20">
        <w:rPr>
          <w:sz w:val="28"/>
          <w:szCs w:val="28"/>
        </w:rPr>
        <w:br/>
        <w:t>3. Предоставить всех восприимчивых животных (крупный рогатый скот, овцы и козы, свиньи) к обязательной вакцинации против ящура.</w:t>
      </w:r>
      <w:r w:rsidRPr="003B2D20">
        <w:rPr>
          <w:sz w:val="28"/>
          <w:szCs w:val="28"/>
        </w:rPr>
        <w:br/>
        <w:t>4. Содержать домашнюю птицу в закрытых помещениях, а собак на привязи.</w:t>
      </w:r>
      <w:r w:rsidRPr="003B2D20">
        <w:rPr>
          <w:sz w:val="28"/>
          <w:szCs w:val="28"/>
        </w:rPr>
        <w:br/>
        <w:t>5. Проводить очистку и побелку животноводческих помещений раствором свежегашеной извести.</w:t>
      </w:r>
      <w:r w:rsidRPr="003B2D20">
        <w:rPr>
          <w:sz w:val="28"/>
          <w:szCs w:val="28"/>
        </w:rPr>
        <w:br/>
        <w:t>6. Обеспечивать доступ ветеринарным специалистам для ежедневного проведения дезинфекции животноводческих помещений, спецодежды, а также предметов ухода за ними.</w:t>
      </w:r>
      <w:r w:rsidRPr="003B2D20">
        <w:rPr>
          <w:sz w:val="28"/>
          <w:szCs w:val="28"/>
        </w:rPr>
        <w:br/>
        <w:t>7. Установить при входе во двор дезинфекционный коврик для обработки обуви.</w:t>
      </w:r>
    </w:p>
    <w:p w:rsidR="004625E6" w:rsidRPr="003B2D20" w:rsidRDefault="004625E6" w:rsidP="004625E6">
      <w:pPr>
        <w:ind w:firstLine="709"/>
        <w:rPr>
          <w:sz w:val="28"/>
          <w:szCs w:val="28"/>
        </w:rPr>
      </w:pPr>
    </w:p>
    <w:p w:rsidR="00DA6436" w:rsidRPr="000B53B3" w:rsidRDefault="00DA6436" w:rsidP="004625E6">
      <w:pPr>
        <w:ind w:firstLine="709"/>
        <w:jc w:val="center"/>
        <w:rPr>
          <w:b/>
          <w:sz w:val="32"/>
          <w:szCs w:val="28"/>
        </w:rPr>
      </w:pPr>
      <w:r w:rsidRPr="000B53B3">
        <w:rPr>
          <w:b/>
          <w:sz w:val="32"/>
          <w:szCs w:val="28"/>
        </w:rPr>
        <w:t>Основной метод профилактики болезни - вакцинация! Вакцины поставляются за счет средств федерального бюджета!</w:t>
      </w:r>
    </w:p>
    <w:p w:rsidR="000B53B3" w:rsidRDefault="000B53B3" w:rsidP="004625E6">
      <w:pPr>
        <w:ind w:firstLine="709"/>
        <w:jc w:val="center"/>
        <w:rPr>
          <w:b/>
          <w:sz w:val="28"/>
          <w:szCs w:val="28"/>
        </w:rPr>
      </w:pPr>
    </w:p>
    <w:p w:rsidR="000B53B3" w:rsidRDefault="000B53B3" w:rsidP="004625E6">
      <w:pPr>
        <w:ind w:firstLine="709"/>
        <w:jc w:val="center"/>
        <w:rPr>
          <w:b/>
          <w:sz w:val="28"/>
          <w:szCs w:val="28"/>
        </w:rPr>
      </w:pPr>
    </w:p>
    <w:p w:rsidR="000B53B3" w:rsidRPr="00D22059" w:rsidRDefault="0081497A" w:rsidP="000B53B3">
      <w:pPr>
        <w:pStyle w:val="Default"/>
        <w:jc w:val="center"/>
        <w:rPr>
          <w:rFonts w:eastAsia="Times New Roman"/>
          <w:b/>
          <w:bCs/>
          <w:sz w:val="29"/>
          <w:szCs w:val="29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8825865</wp:posOffset>
                </wp:positionV>
                <wp:extent cx="6543675" cy="1364615"/>
                <wp:effectExtent l="0" t="0" r="28575" b="26035"/>
                <wp:wrapNone/>
                <wp:docPr id="4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136461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27AB3" id="Скругленный прямоугольник 3" o:spid="_x0000_s1026" style="position:absolute;margin-left:44.05pt;margin-top:694.95pt;width:515.25pt;height:10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" filled="f" strokecolor="#0070c0" strokeweight="2pt">
                <v:path arrowok="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8825865</wp:posOffset>
                </wp:positionV>
                <wp:extent cx="6543675" cy="1364615"/>
                <wp:effectExtent l="0" t="0" r="28575" b="26035"/>
                <wp:wrapNone/>
                <wp:docPr id="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136461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AE1BF" id="Скругленный прямоугольник 3" o:spid="_x0000_s1026" style="position:absolute;margin-left:44.05pt;margin-top:694.95pt;width:515.25pt;height:10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" filled="f" strokecolor="#0070c0" strokeweight="2pt">
                <v:path arrowok="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8825865</wp:posOffset>
                </wp:positionV>
                <wp:extent cx="6543675" cy="1364615"/>
                <wp:effectExtent l="0" t="0" r="28575" b="26035"/>
                <wp:wrapNone/>
                <wp:docPr id="1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136461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C2921" id="Скругленный прямоугольник 3" o:spid="_x0000_s1026" style="position:absolute;margin-left:44.05pt;margin-top:694.95pt;width:515.2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" filled="f" strokecolor="#0070c0" strokeweight="2pt">
                <v:path arrowok="t"/>
              </v:roundrect>
            </w:pict>
          </mc:Fallback>
        </mc:AlternateContent>
      </w:r>
      <w:r w:rsidR="000B53B3" w:rsidRPr="000B53B3">
        <w:rPr>
          <w:b/>
          <w:bCs/>
          <w:sz w:val="29"/>
          <w:szCs w:val="29"/>
          <w:lang w:eastAsia="ru-RU"/>
        </w:rPr>
        <w:t xml:space="preserve"> </w:t>
      </w:r>
      <w:r w:rsidR="000B53B3" w:rsidRPr="00D22059">
        <w:rPr>
          <w:rFonts w:eastAsia="Times New Roman"/>
          <w:b/>
          <w:bCs/>
          <w:sz w:val="29"/>
          <w:szCs w:val="29"/>
          <w:lang w:eastAsia="ru-RU"/>
        </w:rPr>
        <w:t>Обо всех случаях заболевания и внезапного падежа вне</w:t>
      </w:r>
      <w:r w:rsidR="000B53B3" w:rsidRPr="00D22059">
        <w:rPr>
          <w:rFonts w:ascii="Tahoma" w:eastAsia="Times New Roman" w:hAnsi="Tahoma" w:cs="Tahoma"/>
          <w:color w:val="333333"/>
          <w:sz w:val="29"/>
          <w:szCs w:val="29"/>
          <w:lang w:eastAsia="ru-RU"/>
        </w:rPr>
        <w:t xml:space="preserve"> </w:t>
      </w:r>
      <w:r w:rsidR="000B53B3" w:rsidRPr="00D22059">
        <w:rPr>
          <w:rFonts w:eastAsia="Times New Roman"/>
          <w:b/>
          <w:color w:val="auto"/>
          <w:sz w:val="29"/>
          <w:szCs w:val="29"/>
          <w:lang w:eastAsia="ru-RU"/>
        </w:rPr>
        <w:t>зависимости от предполагаемого диагноза</w:t>
      </w:r>
      <w:r w:rsidR="000B53B3" w:rsidRPr="00D22059">
        <w:rPr>
          <w:rFonts w:eastAsia="Times New Roman"/>
          <w:b/>
          <w:bCs/>
          <w:color w:val="auto"/>
          <w:sz w:val="29"/>
          <w:szCs w:val="29"/>
          <w:lang w:eastAsia="ru-RU"/>
        </w:rPr>
        <w:t xml:space="preserve"> </w:t>
      </w:r>
      <w:r w:rsidR="000B53B3" w:rsidRPr="00D22059">
        <w:rPr>
          <w:rFonts w:eastAsia="Times New Roman"/>
          <w:b/>
          <w:bCs/>
          <w:color w:val="C00000"/>
          <w:sz w:val="29"/>
          <w:szCs w:val="29"/>
          <w:u w:val="single"/>
          <w:lang w:eastAsia="ru-RU"/>
        </w:rPr>
        <w:t>НЕМЕДЛЕННО СООБЩИТЕ</w:t>
      </w:r>
    </w:p>
    <w:p w:rsidR="000B53B3" w:rsidRPr="00D22059" w:rsidRDefault="000B53B3" w:rsidP="000B53B3">
      <w:pPr>
        <w:pStyle w:val="Default"/>
        <w:jc w:val="center"/>
        <w:rPr>
          <w:rFonts w:eastAsia="Times New Roman"/>
          <w:b/>
          <w:bCs/>
          <w:sz w:val="29"/>
          <w:szCs w:val="29"/>
          <w:lang w:eastAsia="ru-RU"/>
        </w:rPr>
      </w:pPr>
      <w:proofErr w:type="gramStart"/>
      <w:r w:rsidRPr="00D22059">
        <w:rPr>
          <w:rFonts w:eastAsia="Times New Roman"/>
          <w:b/>
          <w:bCs/>
          <w:sz w:val="29"/>
          <w:szCs w:val="29"/>
          <w:lang w:eastAsia="ru-RU"/>
        </w:rPr>
        <w:t>в</w:t>
      </w:r>
      <w:proofErr w:type="gramEnd"/>
      <w:r w:rsidRPr="00D22059">
        <w:rPr>
          <w:rFonts w:eastAsia="Times New Roman"/>
          <w:b/>
          <w:bCs/>
          <w:sz w:val="29"/>
          <w:szCs w:val="29"/>
          <w:lang w:eastAsia="ru-RU"/>
        </w:rPr>
        <w:t xml:space="preserve"> ГБУ РО «Аксайская межрайонная СББЖ» по телефону: </w:t>
      </w:r>
      <w:r>
        <w:rPr>
          <w:rFonts w:eastAsia="Times New Roman"/>
          <w:b/>
          <w:bCs/>
          <w:sz w:val="29"/>
          <w:szCs w:val="29"/>
          <w:lang w:eastAsia="ru-RU"/>
        </w:rPr>
        <w:t>8-863-50-5-40-99</w:t>
      </w:r>
    </w:p>
    <w:p w:rsidR="000B53B3" w:rsidRPr="00490353" w:rsidRDefault="000B53B3" w:rsidP="000B53B3">
      <w:pPr>
        <w:jc w:val="center"/>
      </w:pPr>
      <w:proofErr w:type="gramStart"/>
      <w:r w:rsidRPr="00D22059">
        <w:rPr>
          <w:b/>
          <w:bCs/>
          <w:sz w:val="29"/>
          <w:szCs w:val="29"/>
          <w:lang w:eastAsia="ru-RU"/>
        </w:rPr>
        <w:t>или</w:t>
      </w:r>
      <w:proofErr w:type="gramEnd"/>
      <w:r w:rsidRPr="00D22059">
        <w:rPr>
          <w:b/>
          <w:bCs/>
          <w:sz w:val="29"/>
          <w:szCs w:val="29"/>
          <w:lang w:eastAsia="ru-RU"/>
        </w:rPr>
        <w:t xml:space="preserve"> в Администрацию Вашего сельского поселения</w:t>
      </w:r>
    </w:p>
    <w:p w:rsidR="000B53B3" w:rsidRPr="004625E6" w:rsidRDefault="000B53B3" w:rsidP="004625E6">
      <w:pPr>
        <w:ind w:firstLine="709"/>
        <w:jc w:val="center"/>
        <w:rPr>
          <w:b/>
          <w:sz w:val="28"/>
          <w:szCs w:val="28"/>
        </w:rPr>
      </w:pPr>
    </w:p>
    <w:p w:rsidR="00DA6436" w:rsidRPr="004625E6" w:rsidRDefault="0081497A" w:rsidP="004625E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8825865</wp:posOffset>
                </wp:positionV>
                <wp:extent cx="6543675" cy="1364615"/>
                <wp:effectExtent l="0" t="0" r="28575" b="2603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136461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48B94" id="Скругленный прямоугольник 3" o:spid="_x0000_s1026" style="position:absolute;margin-left:44.05pt;margin-top:694.95pt;width:515.25pt;height:1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" filled="f" strokecolor="#0070c0" strokeweight="2pt">
                <v:path arrowok="t"/>
              </v:roundrect>
            </w:pict>
          </mc:Fallback>
        </mc:AlternateContent>
      </w:r>
    </w:p>
    <w:sectPr w:rsidR="00DA6436" w:rsidRPr="004625E6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40"/>
    <w:rsid w:val="000B53B3"/>
    <w:rsid w:val="003B2D20"/>
    <w:rsid w:val="003C2D9C"/>
    <w:rsid w:val="004625E6"/>
    <w:rsid w:val="007657BF"/>
    <w:rsid w:val="00781D40"/>
    <w:rsid w:val="0081497A"/>
    <w:rsid w:val="00A43D91"/>
    <w:rsid w:val="00B80635"/>
    <w:rsid w:val="00DA6436"/>
    <w:rsid w:val="00D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6681D7-5DD1-471A-BD1B-20BE6650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 w:cs="Mang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с отступом Знак"/>
    <w:rPr>
      <w:sz w:val="28"/>
      <w:szCs w:val="28"/>
    </w:rPr>
  </w:style>
  <w:style w:type="character" w:customStyle="1" w:styleId="11">
    <w:name w:val="Заголовок 1 Знак"/>
    <w:rPr>
      <w:sz w:val="28"/>
      <w:szCs w:val="24"/>
    </w:rPr>
  </w:style>
  <w:style w:type="character" w:styleId="a8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c">
    <w:name w:val="Body Text Indent"/>
    <w:basedOn w:val="a"/>
    <w:pPr>
      <w:spacing w:after="120"/>
      <w:ind w:left="283"/>
    </w:pPr>
    <w:rPr>
      <w:sz w:val="28"/>
      <w:szCs w:val="28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Default">
    <w:name w:val="Default"/>
    <w:rsid w:val="000B53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Пользователь</cp:lastModifiedBy>
  <cp:revision>3</cp:revision>
  <cp:lastPrinted>2022-08-03T11:29:00Z</cp:lastPrinted>
  <dcterms:created xsi:type="dcterms:W3CDTF">2024-09-23T23:01:00Z</dcterms:created>
  <dcterms:modified xsi:type="dcterms:W3CDTF">2024-09-23T23:01:00Z</dcterms:modified>
</cp:coreProperties>
</file>