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center"/>
        <w:rPr>
          <w:b w:val="1"/>
        </w:rPr>
      </w:pPr>
      <w:r>
        <w:rPr>
          <w:b w:val="1"/>
        </w:rPr>
        <w:t xml:space="preserve">ГРАФИК </w:t>
      </w:r>
    </w:p>
    <w:p w14:paraId="02000000">
      <w:pPr>
        <w:pStyle w:val="Style_1"/>
        <w:ind/>
        <w:jc w:val="center"/>
        <w:rPr>
          <w:b w:val="1"/>
        </w:rPr>
      </w:pPr>
      <w:r>
        <w:rPr>
          <w:b w:val="1"/>
        </w:rPr>
        <w:t>проведения отчетов</w:t>
      </w:r>
    </w:p>
    <w:p w14:paraId="03000000">
      <w:pPr>
        <w:pStyle w:val="Style_1"/>
        <w:ind/>
        <w:jc w:val="center"/>
        <w:rPr>
          <w:b w:val="1"/>
        </w:rPr>
      </w:pPr>
      <w:r>
        <w:rPr>
          <w:b w:val="1"/>
        </w:rPr>
        <w:t xml:space="preserve"> главы Администрации Аксайского района К.С. Доморовского </w:t>
      </w:r>
    </w:p>
    <w:p w14:paraId="04000000">
      <w:pPr>
        <w:pStyle w:val="Style_1"/>
        <w:ind/>
        <w:jc w:val="center"/>
        <w:rPr>
          <w:b w:val="1"/>
        </w:rPr>
      </w:pPr>
      <w:r>
        <w:rPr>
          <w:b w:val="1"/>
        </w:rPr>
        <w:t>перед жителями о проделанной работе за 2024 год</w:t>
      </w:r>
    </w:p>
    <w:p w14:paraId="05000000">
      <w:pPr>
        <w:pStyle w:val="Style_1"/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41"/>
        <w:gridCol w:w="4160"/>
        <w:gridCol w:w="4725"/>
      </w:tblGrid>
      <w:tr>
        <w:tc>
          <w:tcPr>
            <w:tcW w:type="dxa" w:w="7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00000">
            <w:pPr>
              <w:tabs>
                <w:tab w:leader="none" w:pos="993" w:val="left"/>
              </w:tabs>
              <w:ind/>
              <w:jc w:val="center"/>
            </w:pPr>
            <w:r>
              <w:t>№</w:t>
            </w:r>
          </w:p>
          <w:p w14:paraId="07000000">
            <w:pPr>
              <w:tabs>
                <w:tab w:leader="none" w:pos="993" w:val="left"/>
              </w:tabs>
              <w:ind/>
              <w:jc w:val="center"/>
            </w:pPr>
            <w:r>
              <w:t>п/п</w:t>
            </w:r>
          </w:p>
        </w:tc>
        <w:tc>
          <w:tcPr>
            <w:tcW w:type="dxa" w:w="41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tabs>
                <w:tab w:leader="none" w:pos="993" w:val="left"/>
              </w:tabs>
              <w:ind/>
              <w:jc w:val="center"/>
            </w:pPr>
            <w:r>
              <w:t>Наименование</w:t>
            </w:r>
          </w:p>
          <w:p w14:paraId="09000000">
            <w:pPr>
              <w:tabs>
                <w:tab w:leader="none" w:pos="993" w:val="left"/>
              </w:tabs>
              <w:ind/>
              <w:jc w:val="center"/>
            </w:pPr>
            <w:r>
              <w:t>муниципального образования</w:t>
            </w:r>
          </w:p>
        </w:tc>
        <w:tc>
          <w:tcPr>
            <w:tcW w:type="dxa" w:w="47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tabs>
                <w:tab w:leader="none" w:pos="993" w:val="left"/>
              </w:tabs>
              <w:ind/>
              <w:jc w:val="center"/>
            </w:pPr>
            <w:r>
              <w:t>Дата</w:t>
            </w:r>
            <w:r>
              <w:t>, время, место</w:t>
            </w:r>
            <w:r>
              <w:t>, населенный пункт</w:t>
            </w:r>
            <w:r>
              <w:t xml:space="preserve"> (поселение)</w:t>
            </w:r>
          </w:p>
        </w:tc>
      </w:tr>
      <w:tr>
        <w:trPr>
          <w:trHeight w:hRule="atLeast" w:val="1228"/>
        </w:trPr>
        <w:tc>
          <w:tcPr>
            <w:tcW w:type="dxa" w:w="7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1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7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tabs>
                <w:tab w:leader="none" w:pos="993" w:val="left"/>
              </w:tabs>
              <w:ind/>
              <w:jc w:val="center"/>
            </w:pPr>
            <w:r>
              <w:t>1.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Ольгинское </w:t>
            </w:r>
          </w:p>
          <w:p w14:paraId="0D000000">
            <w:pPr>
              <w:tabs>
                <w:tab w:leader="none" w:pos="993" w:val="left"/>
              </w:tabs>
              <w:ind/>
              <w:jc w:val="center"/>
            </w:pPr>
            <w:r>
              <w:t>сельское поселение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tabs>
                <w:tab w:leader="none" w:pos="993" w:val="left"/>
              </w:tabs>
              <w:ind/>
              <w:jc w:val="center"/>
            </w:pPr>
            <w:r>
              <w:t>12</w:t>
            </w:r>
            <w:r>
              <w:t>.</w:t>
            </w:r>
            <w:r>
              <w:t>11</w:t>
            </w:r>
            <w:r>
              <w:t>.20</w:t>
            </w:r>
            <w:r>
              <w:t>2</w:t>
            </w:r>
            <w:r>
              <w:t>4</w:t>
            </w:r>
            <w:r>
              <w:t xml:space="preserve">, </w:t>
            </w:r>
          </w:p>
          <w:p w14:paraId="0F000000">
            <w:pPr>
              <w:tabs>
                <w:tab w:leader="none" w:pos="993" w:val="left"/>
              </w:tabs>
              <w:ind/>
              <w:jc w:val="center"/>
            </w:pPr>
            <w:r>
              <w:t>16</w:t>
            </w:r>
            <w:r>
              <w:t>.30</w:t>
            </w:r>
            <w:r>
              <w:t>,</w:t>
            </w:r>
          </w:p>
          <w:p w14:paraId="10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СДК, </w:t>
            </w:r>
            <w:r>
              <w:t xml:space="preserve">ст. Ольгинская. 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tabs>
                <w:tab w:leader="none" w:pos="993" w:val="left"/>
              </w:tabs>
              <w:ind/>
              <w:jc w:val="center"/>
            </w:pPr>
            <w:r>
              <w:t>2.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tabs>
                <w:tab w:leader="none" w:pos="993" w:val="left"/>
              </w:tabs>
              <w:ind/>
              <w:jc w:val="center"/>
            </w:pPr>
            <w:r>
              <w:t>Аксайское</w:t>
            </w:r>
          </w:p>
          <w:p w14:paraId="13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 городское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13.11.2024, </w:t>
            </w:r>
          </w:p>
          <w:p w14:paraId="15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16000000">
            <w:pPr>
              <w:tabs>
                <w:tab w:leader="none" w:pos="993" w:val="left"/>
              </w:tabs>
              <w:ind/>
              <w:jc w:val="center"/>
            </w:pPr>
            <w:r>
              <w:t>ГДК «Молодёжный», г. Аксай.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tabs>
                <w:tab w:leader="none" w:pos="993" w:val="left"/>
              </w:tabs>
              <w:ind/>
              <w:jc w:val="center"/>
            </w:pPr>
            <w:r>
              <w:t>3.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Грушевское </w:t>
            </w:r>
          </w:p>
          <w:p w14:paraId="19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tabs>
                <w:tab w:leader="none" w:pos="993" w:val="left"/>
              </w:tabs>
              <w:ind/>
              <w:jc w:val="center"/>
            </w:pPr>
            <w:r>
              <w:t>14.11.2024,</w:t>
            </w:r>
          </w:p>
          <w:p w14:paraId="1B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1C000000">
            <w:pPr>
              <w:tabs>
                <w:tab w:leader="none" w:pos="993" w:val="left"/>
              </w:tabs>
              <w:ind/>
              <w:jc w:val="center"/>
            </w:pPr>
            <w:r>
              <w:t>СДК, ст. Грушевская.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tabs>
                <w:tab w:leader="none" w:pos="993" w:val="left"/>
              </w:tabs>
              <w:ind/>
              <w:jc w:val="center"/>
            </w:pPr>
            <w:r>
              <w:t>4.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Ленинское </w:t>
            </w:r>
          </w:p>
          <w:p w14:paraId="1F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tabs>
                <w:tab w:leader="none" w:pos="993" w:val="left"/>
              </w:tabs>
              <w:ind/>
              <w:jc w:val="center"/>
            </w:pPr>
            <w:r>
              <w:t>18.11.2024,</w:t>
            </w:r>
          </w:p>
          <w:p w14:paraId="21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22000000">
            <w:pPr>
              <w:tabs>
                <w:tab w:leader="none" w:pos="993" w:val="left"/>
              </w:tabs>
              <w:ind/>
              <w:jc w:val="center"/>
            </w:pPr>
            <w:r>
              <w:t>СДК, х. Ленина.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tabs>
                <w:tab w:leader="none" w:pos="993" w:val="left"/>
              </w:tabs>
              <w:ind/>
              <w:jc w:val="center"/>
            </w:pPr>
            <w:r>
              <w:t>5.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Мишкинское </w:t>
            </w:r>
          </w:p>
          <w:p w14:paraId="25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tabs>
                <w:tab w:leader="none" w:pos="993" w:val="left"/>
              </w:tabs>
              <w:ind/>
              <w:jc w:val="center"/>
            </w:pPr>
            <w:r>
              <w:t>19.11.2024,</w:t>
            </w:r>
          </w:p>
          <w:p w14:paraId="27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28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СДК, ст. Мишкинская. 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tabs>
                <w:tab w:leader="none" w:pos="993" w:val="left"/>
              </w:tabs>
              <w:ind/>
              <w:jc w:val="center"/>
            </w:pPr>
            <w:r>
              <w:t>6.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Рассветовское </w:t>
            </w:r>
          </w:p>
          <w:p w14:paraId="2B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tabs>
                <w:tab w:leader="none" w:pos="993" w:val="left"/>
              </w:tabs>
              <w:ind/>
              <w:jc w:val="center"/>
            </w:pPr>
            <w:r>
              <w:t>20.11.2024,</w:t>
            </w:r>
          </w:p>
          <w:p w14:paraId="2D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2E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СДК, п. Рассвет. 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tabs>
                <w:tab w:leader="none" w:pos="993" w:val="left"/>
              </w:tabs>
              <w:ind/>
              <w:jc w:val="center"/>
            </w:pPr>
            <w:r>
              <w:t>7.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Истоминское </w:t>
            </w:r>
          </w:p>
          <w:p w14:paraId="31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tabs>
                <w:tab w:leader="none" w:pos="993" w:val="left"/>
              </w:tabs>
              <w:ind/>
              <w:jc w:val="center"/>
            </w:pPr>
            <w:r>
              <w:t>21.11.2024,</w:t>
            </w:r>
          </w:p>
          <w:p w14:paraId="33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34000000">
            <w:pPr>
              <w:tabs>
                <w:tab w:leader="none" w:pos="993" w:val="left"/>
              </w:tabs>
              <w:ind/>
              <w:jc w:val="center"/>
            </w:pPr>
            <w:r>
              <w:t>СДК, п. Дорожный.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tabs>
                <w:tab w:leader="none" w:pos="993" w:val="left"/>
              </w:tabs>
              <w:ind/>
              <w:jc w:val="center"/>
            </w:pPr>
            <w:r>
              <w:t>8.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Верхнеподпольненское </w:t>
            </w:r>
          </w:p>
          <w:p w14:paraId="37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tabs>
                <w:tab w:leader="none" w:pos="993" w:val="left"/>
              </w:tabs>
              <w:ind/>
              <w:jc w:val="center"/>
            </w:pPr>
            <w:r>
              <w:t>25.11.2024,</w:t>
            </w:r>
          </w:p>
          <w:p w14:paraId="39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3A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СДК, х. Верхнеподпольный. 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tabs>
                <w:tab w:leader="none" w:pos="993" w:val="left"/>
              </w:tabs>
              <w:ind/>
              <w:jc w:val="center"/>
            </w:pPr>
            <w:r>
              <w:t>9.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Щепкинское </w:t>
            </w:r>
          </w:p>
          <w:p w14:paraId="3D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tabs>
                <w:tab w:leader="none" w:pos="993" w:val="left"/>
              </w:tabs>
              <w:ind/>
              <w:jc w:val="center"/>
            </w:pPr>
            <w:r>
              <w:t>26.11.2024,</w:t>
            </w:r>
          </w:p>
          <w:p w14:paraId="3F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40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СДК, п. Октябрьский. 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tabs>
                <w:tab w:leader="none" w:pos="993" w:val="left"/>
              </w:tabs>
              <w:ind/>
              <w:jc w:val="center"/>
            </w:pPr>
            <w:r>
              <w:t>10.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Большелогское </w:t>
            </w:r>
          </w:p>
          <w:p w14:paraId="43000000">
            <w:pPr>
              <w:tabs>
                <w:tab w:leader="none" w:pos="993" w:val="left"/>
              </w:tabs>
              <w:ind/>
              <w:jc w:val="center"/>
            </w:pPr>
            <w:r>
              <w:t>сельское поселение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tabs>
                <w:tab w:leader="none" w:pos="993" w:val="left"/>
              </w:tabs>
              <w:ind/>
              <w:jc w:val="center"/>
            </w:pPr>
            <w:r>
              <w:t>27.11.2024,</w:t>
            </w:r>
          </w:p>
          <w:p w14:paraId="45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46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МБОУ Большелогская СОШ, х. Большой Лог. 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tabs>
                <w:tab w:leader="none" w:pos="993" w:val="left"/>
              </w:tabs>
              <w:ind/>
              <w:jc w:val="center"/>
            </w:pPr>
            <w:r>
              <w:t>11.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Старочеркасское </w:t>
            </w:r>
          </w:p>
          <w:p w14:paraId="49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tabs>
                <w:tab w:leader="none" w:pos="993" w:val="left"/>
              </w:tabs>
              <w:ind/>
              <w:jc w:val="center"/>
            </w:pPr>
            <w:r>
              <w:t>28.11.2024,</w:t>
            </w:r>
          </w:p>
          <w:p w14:paraId="4B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4C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СДК, ст. Старочеркасская. </w:t>
            </w:r>
          </w:p>
        </w:tc>
      </w:tr>
    </w:tbl>
    <w:p w14:paraId="4D000000">
      <w:pPr>
        <w:pStyle w:val="Style_1"/>
      </w:pPr>
    </w:p>
    <w:sectPr>
      <w:pgSz w:h="16848" w:orient="portrait" w:w="11908"/>
      <w:pgMar w:bottom="567" w:left="1134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Endnote"/>
    <w:link w:val="Style_3_ch"/>
    <w:pPr>
      <w:ind w:firstLine="851" w:left="0"/>
      <w:jc w:val="both"/>
    </w:pPr>
    <w:rPr>
      <w:rFonts w:ascii="XO Thames" w:hAnsi="XO Thames"/>
      <w:sz w:val="22"/>
    </w:rPr>
  </w:style>
  <w:style w:styleId="Style_3_ch" w:type="character">
    <w:name w:val="Endnote"/>
    <w:link w:val="Style_3"/>
    <w:rPr>
      <w:rFonts w:ascii="XO Thames" w:hAnsi="XO Thames"/>
      <w:sz w:val="22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MyOffice-CoreFramework-Android/23-942.521.5897.573.1@RELEASE-CORE-23.0-ST-2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2024-11-01T06:25:19Z</dcterms:modified>
</cp:coreProperties>
</file>