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1DC5" w14:textId="77777777" w:rsidR="00912BD1" w:rsidRPr="00912BD1" w:rsidRDefault="00912BD1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  <w:r w:rsidRPr="00912BD1"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  <w:t>Чеботарев</w:t>
      </w:r>
    </w:p>
    <w:p w14:paraId="7C67C4D0" w14:textId="16971463" w:rsidR="00912BD1" w:rsidRPr="00912BD1" w:rsidRDefault="00912BD1" w:rsidP="00912BD1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</w:pPr>
      <w:r w:rsidRPr="00912BD1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Андрей Михайлович</w:t>
      </w:r>
      <w:r w:rsidR="004D0778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 xml:space="preserve"> </w:t>
      </w:r>
      <w:r w:rsidR="008E1EA8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в т.</w:t>
      </w:r>
      <w:r w:rsidR="004D0778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136</w:t>
      </w:r>
    </w:p>
    <w:p w14:paraId="33F64CE2" w14:textId="77777777" w:rsidR="00912BD1" w:rsidRPr="00912BD1" w:rsidRDefault="00000000" w:rsidP="00912BD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79E03EA">
          <v:rect id="_x0000_i1025" style="width:60pt;height:.75pt" o:hrpct="0" o:hralign="center" o:hrstd="t" o:hrnoshade="t" o:hr="t" fillcolor="#4e5154" stroked="f"/>
        </w:pict>
      </w:r>
    </w:p>
    <w:p w14:paraId="0AF0548B" w14:textId="77777777" w:rsidR="00912BD1" w:rsidRPr="00912BD1" w:rsidRDefault="00912BD1" w:rsidP="00912BD1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color w:val="4E5154"/>
          <w:sz w:val="24"/>
          <w:szCs w:val="24"/>
          <w:lang w:eastAsia="ru-RU"/>
        </w:rPr>
      </w:pPr>
      <w:r w:rsidRPr="00912BD1">
        <w:rPr>
          <w:rFonts w:ascii="Helvetica" w:eastAsia="Times New Roman" w:hAnsi="Helvetica" w:cs="Helvetica"/>
          <w:color w:val="4E5154"/>
          <w:sz w:val="24"/>
          <w:szCs w:val="24"/>
          <w:lang w:eastAsia="ru-RU"/>
        </w:rPr>
        <w:t>Красноармеец</w:t>
      </w:r>
    </w:p>
    <w:p w14:paraId="40E81530" w14:textId="77777777" w:rsidR="00912BD1" w:rsidRDefault="00912BD1"/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5385"/>
        <w:gridCol w:w="5410"/>
      </w:tblGrid>
      <w:tr w:rsidR="00264DA4" w14:paraId="122F3AD2" w14:textId="77777777" w:rsidTr="00264DA4">
        <w:tc>
          <w:tcPr>
            <w:tcW w:w="7393" w:type="dxa"/>
          </w:tcPr>
          <w:p w14:paraId="2281B139" w14:textId="77777777" w:rsidR="00912BD1" w:rsidRDefault="00912BD1" w:rsidP="00912BD1">
            <w:pPr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Дата рождения</w:t>
            </w:r>
          </w:p>
          <w:p w14:paraId="6478A8ED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03F58868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_</w:t>
            </w:r>
            <w:proofErr w:type="gramStart"/>
            <w:r>
              <w:rPr>
                <w:rFonts w:ascii="Helvetica" w:hAnsi="Helvetica" w:cs="Helvetica"/>
                <w:color w:val="4E5154"/>
              </w:rPr>
              <w:t>_._</w:t>
            </w:r>
            <w:proofErr w:type="gramEnd"/>
            <w:r>
              <w:rPr>
                <w:rFonts w:ascii="Helvetica" w:hAnsi="Helvetica" w:cs="Helvetica"/>
                <w:color w:val="4E5154"/>
              </w:rPr>
              <w:t>_.1902</w:t>
            </w:r>
          </w:p>
          <w:p w14:paraId="7D7EBE5E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Место призыва</w:t>
            </w:r>
          </w:p>
          <w:p w14:paraId="025A0C05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538BD6A2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Новочеркасский ГВК, Ростовская обл., г. Новочеркасск</w:t>
            </w:r>
          </w:p>
          <w:p w14:paraId="36B5F53F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Воинская часть</w:t>
            </w:r>
          </w:p>
          <w:p w14:paraId="7D8E4E0C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57550C3B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proofErr w:type="spellStart"/>
            <w:r>
              <w:rPr>
                <w:rFonts w:ascii="Helvetica" w:hAnsi="Helvetica" w:cs="Helvetica"/>
                <w:color w:val="4E5154"/>
              </w:rPr>
              <w:t>оро</w:t>
            </w:r>
            <w:proofErr w:type="spellEnd"/>
            <w:r>
              <w:rPr>
                <w:rFonts w:ascii="Helvetica" w:hAnsi="Helvetica" w:cs="Helvetica"/>
                <w:color w:val="4E5154"/>
              </w:rPr>
              <w:t xml:space="preserve"> 37 А ( </w:t>
            </w:r>
            <w:hyperlink r:id="rId6" w:history="1">
              <w:r>
                <w:rPr>
                  <w:rStyle w:val="a5"/>
                  <w:rFonts w:ascii="inherit" w:hAnsi="inherit" w:cs="Helvetica"/>
                  <w:color w:val="0090FF"/>
                  <w:bdr w:val="none" w:sz="0" w:space="0" w:color="auto" w:frame="1"/>
                </w:rPr>
                <w:t>37 А</w:t>
              </w:r>
            </w:hyperlink>
            <w:r>
              <w:rPr>
                <w:rFonts w:ascii="Helvetica" w:hAnsi="Helvetica" w:cs="Helvetica"/>
                <w:color w:val="4E5154"/>
              </w:rPr>
              <w:t xml:space="preserve"> )</w:t>
            </w:r>
          </w:p>
          <w:p w14:paraId="74C32698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Дата поступления на службу</w:t>
            </w:r>
          </w:p>
          <w:p w14:paraId="7DAC9C63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61F875E1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__.09.1941</w:t>
            </w:r>
          </w:p>
          <w:p w14:paraId="13CF1295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Наименование награды</w:t>
            </w:r>
          </w:p>
          <w:p w14:paraId="0A088971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048D6715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Медаль «За боевые заслуги»</w:t>
            </w:r>
          </w:p>
          <w:p w14:paraId="3FB8387E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Номер фонда ист. информации</w:t>
            </w:r>
          </w:p>
          <w:p w14:paraId="195C0587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7A4CD804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33</w:t>
            </w:r>
          </w:p>
          <w:p w14:paraId="710818B2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Номер описи ист. информации</w:t>
            </w:r>
          </w:p>
          <w:p w14:paraId="5EA85F9F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7C693372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682526</w:t>
            </w:r>
          </w:p>
          <w:p w14:paraId="6AE790B3" w14:textId="77777777" w:rsidR="00912BD1" w:rsidRDefault="00912BD1" w:rsidP="00912BD1">
            <w:pPr>
              <w:ind w:left="0"/>
              <w:textAlignment w:val="top"/>
              <w:rPr>
                <w:rFonts w:ascii="Helvetica" w:hAnsi="Helvetica" w:cs="Helvetica"/>
                <w:b/>
                <w:bCs/>
                <w:color w:val="4E5154"/>
              </w:rPr>
            </w:pPr>
            <w:r>
              <w:rPr>
                <w:rFonts w:ascii="Helvetica" w:hAnsi="Helvetica" w:cs="Helvetica"/>
                <w:b/>
                <w:bCs/>
                <w:color w:val="4E5154"/>
              </w:rPr>
              <w:t>Номер дела ист. информации</w:t>
            </w:r>
          </w:p>
          <w:p w14:paraId="50A71FA2" w14:textId="77777777" w:rsidR="00912BD1" w:rsidRDefault="00912BD1" w:rsidP="00912BD1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4E5154"/>
                <w:sz w:val="2"/>
                <w:szCs w:val="2"/>
              </w:rPr>
              <w:t> </w:t>
            </w:r>
          </w:p>
          <w:p w14:paraId="36756664" w14:textId="77777777" w:rsidR="00912BD1" w:rsidRDefault="00912BD1" w:rsidP="00912BD1">
            <w:pPr>
              <w:ind w:left="720"/>
              <w:textAlignment w:val="top"/>
              <w:rPr>
                <w:rFonts w:ascii="Helvetica" w:hAnsi="Helvetica" w:cs="Helvetica"/>
                <w:color w:val="4E5154"/>
              </w:rPr>
            </w:pPr>
            <w:r>
              <w:rPr>
                <w:rFonts w:ascii="Helvetica" w:hAnsi="Helvetica" w:cs="Helvetica"/>
                <w:color w:val="4E5154"/>
              </w:rPr>
              <w:t>1107</w:t>
            </w:r>
          </w:p>
          <w:p w14:paraId="50E5CA51" w14:textId="77777777" w:rsidR="00912BD1" w:rsidRPr="00912BD1" w:rsidRDefault="00912BD1" w:rsidP="00912BD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Место рождения</w:t>
            </w:r>
          </w:p>
          <w:p w14:paraId="1A8F63EA" w14:textId="77777777" w:rsidR="00912BD1" w:rsidRPr="00912BD1" w:rsidRDefault="00912BD1" w:rsidP="00912BD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09F8BD5C" w14:textId="77777777" w:rsidR="00912BD1" w:rsidRPr="00912BD1" w:rsidRDefault="00912BD1" w:rsidP="00912BD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 xml:space="preserve">Ростовская обл., </w:t>
            </w:r>
            <w:proofErr w:type="spellStart"/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Кривянский</w:t>
            </w:r>
            <w:proofErr w:type="spellEnd"/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 xml:space="preserve"> р-н, ст. Грушевская</w:t>
            </w:r>
          </w:p>
          <w:p w14:paraId="2685327D" w14:textId="77777777" w:rsidR="00912BD1" w:rsidRPr="00912BD1" w:rsidRDefault="00912BD1" w:rsidP="00912BD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Дата и место призыва</w:t>
            </w:r>
          </w:p>
          <w:p w14:paraId="5EEEA480" w14:textId="77777777" w:rsidR="00912BD1" w:rsidRPr="00912BD1" w:rsidRDefault="00912BD1" w:rsidP="00912BD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04299A18" w14:textId="77777777" w:rsidR="00912BD1" w:rsidRPr="00912BD1" w:rsidRDefault="00912BD1" w:rsidP="00912BD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Новочеркасский РВК, Ростовская обл., Новочеркасский р-н</w:t>
            </w:r>
          </w:p>
          <w:p w14:paraId="4B094B28" w14:textId="77777777" w:rsidR="00912BD1" w:rsidRPr="00912BD1" w:rsidRDefault="00912BD1" w:rsidP="00912BD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Военно-пересыльный пункт</w:t>
            </w:r>
          </w:p>
          <w:p w14:paraId="3E951F77" w14:textId="77777777" w:rsidR="00912BD1" w:rsidRPr="00912BD1" w:rsidRDefault="00912BD1" w:rsidP="00912BD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79E4DB37" w14:textId="77777777" w:rsidR="00912BD1" w:rsidRPr="00912BD1" w:rsidRDefault="00912BD1" w:rsidP="00912BD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 xml:space="preserve">63 </w:t>
            </w:r>
            <w:proofErr w:type="spellStart"/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зсп</w:t>
            </w:r>
            <w:proofErr w:type="spellEnd"/>
          </w:p>
          <w:p w14:paraId="5BBAB5A7" w14:textId="77777777" w:rsidR="00912BD1" w:rsidRPr="00912BD1" w:rsidRDefault="00912BD1" w:rsidP="00912BD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Выбытие из воинской части</w:t>
            </w:r>
          </w:p>
          <w:p w14:paraId="24D7BE6E" w14:textId="77777777" w:rsidR="00912BD1" w:rsidRPr="00912BD1" w:rsidRDefault="00912BD1" w:rsidP="00912BD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03B157FC" w14:textId="77777777" w:rsidR="00912BD1" w:rsidRPr="00912BD1" w:rsidRDefault="00912BD1" w:rsidP="00912BD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05.12.1941</w:t>
            </w:r>
          </w:p>
          <w:p w14:paraId="4588FFBD" w14:textId="77777777" w:rsidR="00912BD1" w:rsidRPr="00912BD1" w:rsidRDefault="00912BD1" w:rsidP="00912BD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Источник информации</w:t>
            </w:r>
          </w:p>
          <w:p w14:paraId="33C7E168" w14:textId="77777777" w:rsidR="00912BD1" w:rsidRPr="00912BD1" w:rsidRDefault="00912BD1" w:rsidP="00912BD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161F3444" w14:textId="77777777" w:rsidR="00912BD1" w:rsidRPr="00912BD1" w:rsidRDefault="00912BD1" w:rsidP="00912BD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ЦАМО</w:t>
            </w:r>
          </w:p>
          <w:p w14:paraId="4624D43E" w14:textId="77777777" w:rsidR="00912BD1" w:rsidRPr="00912BD1" w:rsidRDefault="00912BD1" w:rsidP="00912BD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Номер фонда ист. информации</w:t>
            </w:r>
          </w:p>
          <w:p w14:paraId="0DEF2991" w14:textId="77777777" w:rsidR="00912BD1" w:rsidRPr="00912BD1" w:rsidRDefault="00912BD1" w:rsidP="00912BD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2B1A4764" w14:textId="77777777" w:rsidR="00264DA4" w:rsidRPr="00897051" w:rsidRDefault="00912BD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8346</w:t>
            </w:r>
          </w:p>
        </w:tc>
        <w:tc>
          <w:tcPr>
            <w:tcW w:w="7393" w:type="dxa"/>
          </w:tcPr>
          <w:p w14:paraId="2A318525" w14:textId="77777777" w:rsidR="00264DA4" w:rsidRPr="00264DA4" w:rsidRDefault="00264DA4" w:rsidP="00264DA4">
            <w:pPr>
              <w:spacing w:line="360" w:lineRule="atLeast"/>
              <w:ind w:left="0" w:right="420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</w:pPr>
            <w:r w:rsidRPr="00264DA4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ru-RU"/>
              </w:rPr>
              <w:t>Медаль «За боевые заслуги»</w:t>
            </w:r>
          </w:p>
          <w:p w14:paraId="48CDB0A9" w14:textId="77777777" w:rsidR="00264DA4" w:rsidRPr="00264DA4" w:rsidRDefault="00264DA4" w:rsidP="00264DA4">
            <w:pPr>
              <w:shd w:val="clear" w:color="auto" w:fill="F6F6F6"/>
              <w:ind w:left="0" w:right="42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092764" wp14:editId="6E38D2B6">
                  <wp:extent cx="971550" cy="1698856"/>
                  <wp:effectExtent l="19050" t="0" r="0" b="0"/>
                  <wp:docPr id="5" name="Рисунок 5" descr="https://pamyat-naroda.ru/bitrix/templates/pn/img/awards/new/Medal_Za_Boevye_zaslug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amyat-naroda.ru/bitrix/templates/pn/img/awards/new/Medal_Za_Boevye_zaslug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69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8" w:type="dxa"/>
              <w:tblCellMar>
                <w:left w:w="675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2789"/>
            </w:tblGrid>
            <w:tr w:rsidR="00264DA4" w:rsidRPr="00264DA4" w14:paraId="7802CD9A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2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15FF2388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7"/>
                      <w:szCs w:val="27"/>
                      <w:lang w:eastAsia="ru-RU"/>
                    </w:rPr>
                    <w:t>Приказ подразделения</w:t>
                  </w:r>
                </w:p>
              </w:tc>
            </w:tr>
            <w:tr w:rsidR="00264DA4" w:rsidRPr="00264DA4" w14:paraId="107DFEE2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968BCD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№: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105/н </w:t>
                  </w: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от: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19.07.1943</w:t>
                  </w:r>
                </w:p>
              </w:tc>
            </w:tr>
            <w:tr w:rsidR="00264DA4" w:rsidRPr="00264DA4" w14:paraId="5E9E7395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A7DB8C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Издан: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ВС 37 А</w:t>
                  </w:r>
                </w:p>
              </w:tc>
            </w:tr>
            <w:tr w:rsidR="00264DA4" w:rsidRPr="00264DA4" w14:paraId="43A8AC3D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C50047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Архив: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ЦАМО</w:t>
                  </w:r>
                </w:p>
              </w:tc>
            </w:tr>
            <w:tr w:rsidR="00264DA4" w:rsidRPr="00264DA4" w14:paraId="2ED5F2EF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E47129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Фонд: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33</w:t>
                  </w:r>
                </w:p>
              </w:tc>
            </w:tr>
            <w:tr w:rsidR="00264DA4" w:rsidRPr="00264DA4" w14:paraId="7AC6A5AC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D587C6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Опись: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682526</w:t>
                  </w:r>
                </w:p>
              </w:tc>
            </w:tr>
            <w:tr w:rsidR="00264DA4" w:rsidRPr="00264DA4" w14:paraId="5F56101E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CEA328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Ед.хранения</w:t>
                  </w:r>
                  <w:proofErr w:type="spellEnd"/>
                  <w:proofErr w:type="gramEnd"/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1107</w:t>
                  </w:r>
                </w:p>
              </w:tc>
            </w:tr>
            <w:tr w:rsidR="00264DA4" w:rsidRPr="00264DA4" w14:paraId="5B60E45E" w14:textId="77777777" w:rsidTr="00912BD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B53FE5" w14:textId="77777777" w:rsidR="00264DA4" w:rsidRPr="00264DA4" w:rsidRDefault="00264DA4" w:rsidP="00264DA4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264DA4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№ записи:</w:t>
                  </w:r>
                  <w:r w:rsidRPr="00264DA4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17024537</w:t>
                  </w:r>
                </w:p>
              </w:tc>
            </w:tr>
          </w:tbl>
          <w:p w14:paraId="2F25E27C" w14:textId="77777777" w:rsidR="00897051" w:rsidRPr="00912BD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Номер описи ист. информации</w:t>
            </w:r>
          </w:p>
          <w:p w14:paraId="5B6E7DF2" w14:textId="77777777" w:rsidR="00897051" w:rsidRPr="00912BD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38E29105" w14:textId="77777777" w:rsidR="00897051" w:rsidRPr="00912BD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62338</w:t>
            </w:r>
          </w:p>
          <w:p w14:paraId="66E23A11" w14:textId="77777777" w:rsidR="00897051" w:rsidRPr="00912BD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Номер дела ист. информации</w:t>
            </w:r>
          </w:p>
          <w:p w14:paraId="0FDA826F" w14:textId="77777777" w:rsidR="00897051" w:rsidRPr="00912BD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4CCA9126" w14:textId="77777777" w:rsidR="00264DA4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912BD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17</w:t>
            </w:r>
          </w:p>
        </w:tc>
      </w:tr>
    </w:tbl>
    <w:p w14:paraId="38F03FDD" w14:textId="77777777" w:rsidR="00231073" w:rsidRDefault="008B033B" w:rsidP="008B033B">
      <w:pPr>
        <w:shd w:val="clear" w:color="auto" w:fill="FFFFFF"/>
        <w:ind w:left="0" w:right="0"/>
        <w:textAlignment w:val="baseline"/>
        <w:rPr>
          <w:rFonts w:eastAsia="Times New Roman" w:cs="Helvetica"/>
          <w:b/>
          <w:bCs/>
          <w:color w:val="4E5154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  <w:t xml:space="preserve">                                                                    </w:t>
      </w:r>
    </w:p>
    <w:p w14:paraId="73CED640" w14:textId="77777777" w:rsidR="00231073" w:rsidRDefault="00231073" w:rsidP="008B033B">
      <w:pPr>
        <w:shd w:val="clear" w:color="auto" w:fill="FFFFFF"/>
        <w:ind w:left="0" w:right="0"/>
        <w:textAlignment w:val="baseline"/>
        <w:rPr>
          <w:rFonts w:eastAsia="Times New Roman" w:cs="Helvetica"/>
          <w:b/>
          <w:bCs/>
          <w:color w:val="4E5154"/>
          <w:sz w:val="36"/>
          <w:szCs w:val="36"/>
          <w:lang w:eastAsia="ru-RU"/>
        </w:rPr>
      </w:pPr>
    </w:p>
    <w:p w14:paraId="01CFF7CF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352D8ED6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760B8FAD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23CB754D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2BFC7B32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274B140D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53C969C5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18B31F64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57A2ED80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254CF030" w14:textId="77777777" w:rsidR="00A07C5F" w:rsidRDefault="00A07C5F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</w:p>
    <w:p w14:paraId="60FE54B4" w14:textId="207E3892" w:rsidR="00897051" w:rsidRPr="00897051" w:rsidRDefault="00897051" w:rsidP="00231073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</w:pPr>
      <w:r w:rsidRPr="00897051">
        <w:rPr>
          <w:rFonts w:ascii="Helvetica" w:eastAsia="Times New Roman" w:hAnsi="Helvetica" w:cs="Helvetica"/>
          <w:b/>
          <w:bCs/>
          <w:color w:val="4E5154"/>
          <w:sz w:val="36"/>
          <w:szCs w:val="36"/>
          <w:lang w:eastAsia="ru-RU"/>
        </w:rPr>
        <w:lastRenderedPageBreak/>
        <w:t>Маслов</w:t>
      </w:r>
    </w:p>
    <w:p w14:paraId="1804562F" w14:textId="6E1CF072" w:rsidR="00897051" w:rsidRPr="00897051" w:rsidRDefault="00897051" w:rsidP="00897051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</w:pPr>
      <w:r w:rsidRPr="00897051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Григорий Семенович</w:t>
      </w:r>
      <w:r w:rsidR="004D0778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 xml:space="preserve"> </w:t>
      </w:r>
      <w:r w:rsidR="008E1EA8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 xml:space="preserve">в т. </w:t>
      </w:r>
      <w:r w:rsidR="004D0778">
        <w:rPr>
          <w:rFonts w:ascii="Helvetica" w:eastAsia="Times New Roman" w:hAnsi="Helvetica" w:cs="Helvetica"/>
          <w:b/>
          <w:bCs/>
          <w:color w:val="4E5154"/>
          <w:sz w:val="30"/>
          <w:szCs w:val="30"/>
          <w:lang w:eastAsia="ru-RU"/>
        </w:rPr>
        <w:t>139</w:t>
      </w:r>
    </w:p>
    <w:p w14:paraId="796B05EA" w14:textId="77777777" w:rsidR="00897051" w:rsidRPr="00897051" w:rsidRDefault="00000000" w:rsidP="00897051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F8707A">
          <v:rect id="_x0000_i1026" style="width:60pt;height:.75pt" o:hrpct="0" o:hralign="center" o:hrstd="t" o:hrnoshade="t" o:hr="t" fillcolor="#4e5154" stroked="f"/>
        </w:pict>
      </w:r>
    </w:p>
    <w:p w14:paraId="19CECEBB" w14:textId="77777777" w:rsidR="00897051" w:rsidRDefault="00897051" w:rsidP="00897051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color w:val="4E5154"/>
          <w:sz w:val="24"/>
          <w:szCs w:val="24"/>
          <w:lang w:eastAsia="ru-RU"/>
        </w:rPr>
      </w:pPr>
      <w:r w:rsidRPr="00897051">
        <w:rPr>
          <w:rFonts w:ascii="Helvetica" w:eastAsia="Times New Roman" w:hAnsi="Helvetica" w:cs="Helvetica"/>
          <w:color w:val="4E5154"/>
          <w:sz w:val="24"/>
          <w:szCs w:val="24"/>
          <w:lang w:eastAsia="ru-RU"/>
        </w:rPr>
        <w:t>Сержант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5"/>
        <w:gridCol w:w="7287"/>
      </w:tblGrid>
      <w:tr w:rsidR="00897051" w14:paraId="022648A7" w14:textId="77777777" w:rsidTr="00897051">
        <w:tc>
          <w:tcPr>
            <w:tcW w:w="7393" w:type="dxa"/>
          </w:tcPr>
          <w:p w14:paraId="2DDDA4FD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Дата рождения</w:t>
            </w:r>
          </w:p>
          <w:p w14:paraId="2B0F5B92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0738CBD4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_</w:t>
            </w:r>
            <w:proofErr w:type="gramStart"/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_._</w:t>
            </w:r>
            <w:proofErr w:type="gramEnd"/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_.1911</w:t>
            </w:r>
          </w:p>
          <w:p w14:paraId="28F04B0D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Дата и место призыва</w:t>
            </w:r>
          </w:p>
          <w:p w14:paraId="257BECB1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1E341A45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__.06.1941 Новочеркасский ГВК, Ростовская обл., г. Новочеркасск</w:t>
            </w:r>
          </w:p>
          <w:p w14:paraId="4FE085FC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Дата выбытия</w:t>
            </w:r>
          </w:p>
          <w:p w14:paraId="7380E1DF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3266133C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__.06.1943</w:t>
            </w:r>
          </w:p>
          <w:p w14:paraId="10FCBBF1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Причина выбытия</w:t>
            </w:r>
          </w:p>
          <w:p w14:paraId="4AC2C98B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2DBAADCB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пропал без вести</w:t>
            </w:r>
          </w:p>
          <w:p w14:paraId="6DAA057B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Источник информации</w:t>
            </w:r>
          </w:p>
          <w:p w14:paraId="2EA13D7D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7AC0BD59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ЦАМО</w:t>
            </w:r>
          </w:p>
          <w:p w14:paraId="4F2CF079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Номер фонда ист. информации</w:t>
            </w:r>
          </w:p>
          <w:p w14:paraId="0A123697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77C4F028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58</w:t>
            </w:r>
          </w:p>
          <w:p w14:paraId="593E1C4D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Номер описи ист. информации</w:t>
            </w:r>
          </w:p>
          <w:p w14:paraId="3ED093DC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62C52940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977520</w:t>
            </w:r>
          </w:p>
          <w:p w14:paraId="40CC5D48" w14:textId="77777777" w:rsidR="00897051" w:rsidRPr="00897051" w:rsidRDefault="00897051" w:rsidP="00897051">
            <w:pPr>
              <w:ind w:left="0" w:right="0"/>
              <w:textAlignment w:val="top"/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b/>
                <w:bCs/>
                <w:color w:val="4E5154"/>
                <w:sz w:val="24"/>
                <w:szCs w:val="24"/>
                <w:lang w:eastAsia="ru-RU"/>
              </w:rPr>
              <w:t>Номер дела ист. информации</w:t>
            </w:r>
          </w:p>
          <w:p w14:paraId="7B23759C" w14:textId="77777777" w:rsidR="00897051" w:rsidRPr="00897051" w:rsidRDefault="00897051" w:rsidP="00897051">
            <w:pPr>
              <w:ind w:left="0" w:right="0"/>
              <w:textAlignment w:val="baseline"/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"/>
                <w:szCs w:val="2"/>
                <w:lang w:eastAsia="ru-RU"/>
              </w:rPr>
              <w:t> </w:t>
            </w:r>
          </w:p>
          <w:p w14:paraId="1A63D570" w14:textId="77777777" w:rsidR="00897051" w:rsidRPr="00897051" w:rsidRDefault="00897051" w:rsidP="00897051">
            <w:pPr>
              <w:ind w:left="720" w:right="0"/>
              <w:textAlignment w:val="top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  <w:r w:rsidRPr="00897051"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  <w:t>733</w:t>
            </w:r>
          </w:p>
          <w:p w14:paraId="02FFF598" w14:textId="77777777" w:rsidR="00897051" w:rsidRPr="00897051" w:rsidRDefault="00897051" w:rsidP="00897051">
            <w:pPr>
              <w:shd w:val="clear" w:color="auto" w:fill="FFFFFF"/>
              <w:spacing w:line="360" w:lineRule="atLeast"/>
              <w:ind w:left="0" w:right="0"/>
              <w:jc w:val="center"/>
              <w:textAlignment w:val="baseline"/>
              <w:rPr>
                <w:rFonts w:ascii="Helvetica" w:eastAsia="Times New Roman" w:hAnsi="Helvetica" w:cs="Helvetica"/>
                <w:b/>
                <w:bCs/>
                <w:color w:val="4E5154"/>
                <w:sz w:val="30"/>
                <w:szCs w:val="30"/>
                <w:lang w:eastAsia="ru-RU"/>
              </w:rPr>
            </w:pPr>
            <w:r w:rsidRPr="00897051">
              <w:rPr>
                <w:rFonts w:ascii="Helvetica" w:eastAsia="Times New Roman" w:hAnsi="Helvetica" w:cs="Helvetica"/>
                <w:b/>
                <w:bCs/>
                <w:color w:val="4E5154"/>
                <w:sz w:val="30"/>
                <w:szCs w:val="30"/>
                <w:lang w:eastAsia="ru-RU"/>
              </w:rPr>
              <w:t>Информация о донесении</w:t>
            </w:r>
          </w:p>
          <w:tbl>
            <w:tblPr>
              <w:tblW w:w="0" w:type="auto"/>
              <w:tblCellMar>
                <w:left w:w="675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3179"/>
            </w:tblGrid>
            <w:tr w:rsidR="00897051" w:rsidRPr="00897051" w14:paraId="59020D35" w14:textId="77777777" w:rsidTr="008970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7D7BC5" w14:textId="77777777" w:rsidR="00897051" w:rsidRPr="00897051" w:rsidRDefault="00897051" w:rsidP="00897051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7051" w:rsidRPr="00897051" w14:paraId="23B87E94" w14:textId="77777777" w:rsidTr="008970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C19687" w14:textId="77777777" w:rsidR="00897051" w:rsidRPr="00897051" w:rsidRDefault="00897051" w:rsidP="00897051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897051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Номер донесения:</w:t>
                  </w:r>
                  <w:r w:rsidRPr="0089705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62149</w:t>
                  </w:r>
                </w:p>
              </w:tc>
            </w:tr>
            <w:tr w:rsidR="00897051" w:rsidRPr="00897051" w14:paraId="6A44A1F2" w14:textId="77777777" w:rsidTr="008970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DCBCD1" w14:textId="77777777" w:rsidR="00897051" w:rsidRPr="00897051" w:rsidRDefault="00897051" w:rsidP="00897051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897051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Тип донесения:</w:t>
                  </w:r>
                  <w:r w:rsidRPr="0089705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Донесения послевоенного периода</w:t>
                  </w:r>
                </w:p>
              </w:tc>
            </w:tr>
            <w:tr w:rsidR="00897051" w:rsidRPr="00897051" w14:paraId="061EE9F4" w14:textId="77777777" w:rsidTr="008970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05C336" w14:textId="77777777" w:rsidR="00897051" w:rsidRPr="00897051" w:rsidRDefault="00897051" w:rsidP="00897051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897051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Дата донесения:</w:t>
                  </w:r>
                  <w:r w:rsidRPr="0089705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 26.08.1947</w:t>
                  </w:r>
                </w:p>
              </w:tc>
            </w:tr>
            <w:tr w:rsidR="00897051" w:rsidRPr="00897051" w14:paraId="433C36DD" w14:textId="77777777" w:rsidTr="0089705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01E85D" w14:textId="77777777" w:rsidR="00897051" w:rsidRPr="00897051" w:rsidRDefault="00897051" w:rsidP="00897051">
                  <w:pPr>
                    <w:ind w:left="0" w:right="0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897051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Название </w:t>
                  </w:r>
                  <w:proofErr w:type="spellStart"/>
                  <w:proofErr w:type="gramStart"/>
                  <w:r w:rsidRPr="00897051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части:</w:t>
                  </w:r>
                  <w:r w:rsidRPr="0089705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новочеркасский</w:t>
                  </w:r>
                  <w:proofErr w:type="spellEnd"/>
                  <w:proofErr w:type="gramEnd"/>
                  <w:r w:rsidRPr="00897051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 ГВК ростовской обл.</w:t>
                  </w:r>
                </w:p>
              </w:tc>
            </w:tr>
          </w:tbl>
          <w:p w14:paraId="78119885" w14:textId="77777777" w:rsidR="00897051" w:rsidRDefault="00897051" w:rsidP="00897051">
            <w:pPr>
              <w:ind w:left="0" w:right="0"/>
              <w:jc w:val="center"/>
              <w:textAlignment w:val="baseline"/>
              <w:rPr>
                <w:rFonts w:ascii="Helvetica" w:eastAsia="Times New Roman" w:hAnsi="Helvetica" w:cs="Helvetica"/>
                <w:color w:val="4E5154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14:paraId="56151728" w14:textId="77777777" w:rsidR="00897051" w:rsidRDefault="00897051" w:rsidP="00897051">
            <w:pPr>
              <w:ind w:left="0" w:right="0"/>
              <w:jc w:val="center"/>
              <w:textAlignment w:val="baseline"/>
              <w:rPr>
                <w:rFonts w:ascii="Helvetica" w:eastAsia="Times New Roman" w:hAnsi="Helvetica" w:cs="Helvetica"/>
                <w:color w:val="4E515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4E5154"/>
                <w:sz w:val="24"/>
                <w:szCs w:val="24"/>
                <w:lang w:eastAsia="ru-RU"/>
              </w:rPr>
              <w:drawing>
                <wp:inline distT="0" distB="0" distL="0" distR="0" wp14:anchorId="19FFC294" wp14:editId="03D85B78">
                  <wp:extent cx="4457700" cy="4762500"/>
                  <wp:effectExtent l="19050" t="0" r="0" b="0"/>
                  <wp:docPr id="19" name="Рисунок 19" descr="C:\Users\Татьяна\Desktop\0000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Татьяна\Desktop\00000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754" cy="4773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DF075" w14:textId="77777777" w:rsidR="00897051" w:rsidRPr="00897051" w:rsidRDefault="00897051" w:rsidP="00897051">
      <w:pPr>
        <w:shd w:val="clear" w:color="auto" w:fill="FFFFFF"/>
        <w:ind w:left="0" w:right="0"/>
        <w:jc w:val="center"/>
        <w:textAlignment w:val="baseline"/>
        <w:rPr>
          <w:rFonts w:ascii="Helvetica" w:eastAsia="Times New Roman" w:hAnsi="Helvetica" w:cs="Helvetica"/>
          <w:color w:val="4E5154"/>
          <w:sz w:val="24"/>
          <w:szCs w:val="24"/>
          <w:lang w:eastAsia="ru-RU"/>
        </w:rPr>
      </w:pPr>
    </w:p>
    <w:p w14:paraId="3EBE7E6A" w14:textId="77777777" w:rsidR="00231073" w:rsidRDefault="00231073" w:rsidP="006B459A">
      <w:pPr>
        <w:shd w:val="clear" w:color="auto" w:fill="FFFFFF"/>
        <w:ind w:left="0" w:right="0"/>
        <w:jc w:val="center"/>
        <w:textAlignment w:val="baseline"/>
        <w:rPr>
          <w:rFonts w:eastAsia="Times New Roman" w:cs="Helvetica"/>
          <w:b/>
          <w:bCs/>
          <w:color w:val="4E5154"/>
          <w:sz w:val="54"/>
          <w:szCs w:val="54"/>
          <w:lang w:eastAsia="ru-RU"/>
        </w:rPr>
      </w:pPr>
    </w:p>
    <w:p w14:paraId="2D04850C" w14:textId="77777777" w:rsidR="00231073" w:rsidRDefault="00231073" w:rsidP="006B459A">
      <w:pPr>
        <w:shd w:val="clear" w:color="auto" w:fill="FFFFFF"/>
        <w:ind w:left="0" w:right="0"/>
        <w:jc w:val="center"/>
        <w:textAlignment w:val="baseline"/>
        <w:rPr>
          <w:rFonts w:eastAsia="Times New Roman" w:cs="Helvetica"/>
          <w:b/>
          <w:bCs/>
          <w:color w:val="4E5154"/>
          <w:sz w:val="54"/>
          <w:szCs w:val="54"/>
          <w:lang w:eastAsia="ru-RU"/>
        </w:rPr>
      </w:pPr>
    </w:p>
    <w:sectPr w:rsidR="00231073" w:rsidSect="00A07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E4249" w14:textId="77777777" w:rsidR="008E700D" w:rsidRDefault="008E700D" w:rsidP="008B033B">
      <w:r>
        <w:separator/>
      </w:r>
    </w:p>
  </w:endnote>
  <w:endnote w:type="continuationSeparator" w:id="0">
    <w:p w14:paraId="34C1B12B" w14:textId="77777777" w:rsidR="008E700D" w:rsidRDefault="008E700D" w:rsidP="008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4956" w14:textId="77777777" w:rsidR="008E700D" w:rsidRDefault="008E700D" w:rsidP="008B033B">
      <w:r>
        <w:separator/>
      </w:r>
    </w:p>
  </w:footnote>
  <w:footnote w:type="continuationSeparator" w:id="0">
    <w:p w14:paraId="622C645E" w14:textId="77777777" w:rsidR="008E700D" w:rsidRDefault="008E700D" w:rsidP="008B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C26"/>
    <w:rsid w:val="00004BF9"/>
    <w:rsid w:val="0003240E"/>
    <w:rsid w:val="00216F46"/>
    <w:rsid w:val="00231073"/>
    <w:rsid w:val="00264DA4"/>
    <w:rsid w:val="002D22BB"/>
    <w:rsid w:val="0040011F"/>
    <w:rsid w:val="0041528D"/>
    <w:rsid w:val="00474B26"/>
    <w:rsid w:val="004B0F70"/>
    <w:rsid w:val="004D0778"/>
    <w:rsid w:val="00532647"/>
    <w:rsid w:val="00561877"/>
    <w:rsid w:val="00572551"/>
    <w:rsid w:val="005C55B2"/>
    <w:rsid w:val="00615748"/>
    <w:rsid w:val="00662B44"/>
    <w:rsid w:val="006B459A"/>
    <w:rsid w:val="007E5C80"/>
    <w:rsid w:val="00827BF0"/>
    <w:rsid w:val="00897051"/>
    <w:rsid w:val="008B033B"/>
    <w:rsid w:val="008D7079"/>
    <w:rsid w:val="008E1EA8"/>
    <w:rsid w:val="008E41C7"/>
    <w:rsid w:val="008E700D"/>
    <w:rsid w:val="00911427"/>
    <w:rsid w:val="00912BD1"/>
    <w:rsid w:val="00932C68"/>
    <w:rsid w:val="009D38C4"/>
    <w:rsid w:val="00A07C5F"/>
    <w:rsid w:val="00AC6D54"/>
    <w:rsid w:val="00AD47DD"/>
    <w:rsid w:val="00AF05D5"/>
    <w:rsid w:val="00B36425"/>
    <w:rsid w:val="00B433EA"/>
    <w:rsid w:val="00C449B4"/>
    <w:rsid w:val="00D25C26"/>
    <w:rsid w:val="00E61FCD"/>
    <w:rsid w:val="00F60802"/>
    <w:rsid w:val="00FE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8421"/>
  <w15:docId w15:val="{4EB01228-2152-4401-8605-A05F0D7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" w:right="-1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F0"/>
  </w:style>
  <w:style w:type="paragraph" w:styleId="2">
    <w:name w:val="heading 2"/>
    <w:basedOn w:val="a"/>
    <w:link w:val="20"/>
    <w:uiPriority w:val="9"/>
    <w:qFormat/>
    <w:rsid w:val="00D25C26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param-title">
    <w:name w:val="card_param-title"/>
    <w:basedOn w:val="a0"/>
    <w:rsid w:val="00D25C26"/>
  </w:style>
  <w:style w:type="character" w:customStyle="1" w:styleId="cardparam-result">
    <w:name w:val="card_param-result"/>
    <w:basedOn w:val="a0"/>
    <w:rsid w:val="00D25C26"/>
  </w:style>
  <w:style w:type="paragraph" w:styleId="a3">
    <w:name w:val="Balloon Text"/>
    <w:basedOn w:val="a"/>
    <w:link w:val="a4"/>
    <w:uiPriority w:val="99"/>
    <w:semiHidden/>
    <w:unhideWhenUsed/>
    <w:rsid w:val="00D25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C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5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rdbig-text">
    <w:name w:val="card_big-text"/>
    <w:basedOn w:val="a0"/>
    <w:rsid w:val="00D25C26"/>
  </w:style>
  <w:style w:type="character" w:styleId="a5">
    <w:name w:val="Hyperlink"/>
    <w:basedOn w:val="a0"/>
    <w:uiPriority w:val="99"/>
    <w:semiHidden/>
    <w:unhideWhenUsed/>
    <w:rsid w:val="00D25C26"/>
    <w:rPr>
      <w:color w:val="0000FF"/>
      <w:u w:val="single"/>
    </w:rPr>
  </w:style>
  <w:style w:type="table" w:styleId="a6">
    <w:name w:val="Table Grid"/>
    <w:basedOn w:val="a1"/>
    <w:uiPriority w:val="59"/>
    <w:rsid w:val="00C4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a"/>
    <w:rsid w:val="00264DA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B0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33B"/>
  </w:style>
  <w:style w:type="paragraph" w:styleId="a9">
    <w:name w:val="footer"/>
    <w:basedOn w:val="a"/>
    <w:link w:val="aa"/>
    <w:uiPriority w:val="99"/>
    <w:unhideWhenUsed/>
    <w:rsid w:val="008B0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8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4610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151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</w:div>
          </w:divsChild>
        </w:div>
        <w:div w:id="7905869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95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warunit/37%20%D0%9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teacher</cp:lastModifiedBy>
  <cp:revision>15</cp:revision>
  <dcterms:created xsi:type="dcterms:W3CDTF">2020-02-11T06:21:00Z</dcterms:created>
  <dcterms:modified xsi:type="dcterms:W3CDTF">2025-04-24T12:23:00Z</dcterms:modified>
</cp:coreProperties>
</file>